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2DF83" w14:textId="77777777" w:rsidR="00333ABE" w:rsidRDefault="00B3703F">
      <w:pPr>
        <w:pStyle w:val="a4"/>
        <w:numPr>
          <w:ilvl w:val="2"/>
          <w:numId w:val="12"/>
        </w:numPr>
        <w:tabs>
          <w:tab w:val="left" w:pos="1609"/>
        </w:tabs>
        <w:spacing w:before="76"/>
        <w:ind w:hanging="601"/>
        <w:rPr>
          <w:sz w:val="24"/>
        </w:rPr>
      </w:pP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угодою</w:t>
      </w:r>
      <w:r>
        <w:rPr>
          <w:spacing w:val="-3"/>
          <w:sz w:val="24"/>
        </w:rPr>
        <w:t xml:space="preserve"> </w:t>
      </w:r>
      <w:r>
        <w:rPr>
          <w:sz w:val="24"/>
        </w:rPr>
        <w:t>сторін;</w:t>
      </w:r>
    </w:p>
    <w:p w14:paraId="72D5829F" w14:textId="77777777" w:rsidR="00333ABE" w:rsidRDefault="00B3703F">
      <w:pPr>
        <w:pStyle w:val="a4"/>
        <w:numPr>
          <w:ilvl w:val="2"/>
          <w:numId w:val="12"/>
        </w:numPr>
        <w:tabs>
          <w:tab w:val="left" w:pos="1657"/>
        </w:tabs>
        <w:ind w:left="300" w:right="171" w:firstLine="707"/>
        <w:rPr>
          <w:sz w:val="24"/>
        </w:rPr>
      </w:pPr>
      <w:r>
        <w:rPr>
          <w:sz w:val="24"/>
        </w:rPr>
        <w:t>З</w:t>
      </w:r>
      <w:r>
        <w:rPr>
          <w:spacing w:val="1"/>
          <w:sz w:val="24"/>
        </w:rPr>
        <w:t xml:space="preserve"> </w:t>
      </w:r>
      <w:r>
        <w:rPr>
          <w:sz w:val="24"/>
        </w:rPr>
        <w:t>ініціативи</w:t>
      </w:r>
      <w:r>
        <w:rPr>
          <w:spacing w:val="1"/>
          <w:sz w:val="24"/>
        </w:rPr>
        <w:t xml:space="preserve"> </w:t>
      </w:r>
      <w:r>
        <w:rPr>
          <w:sz w:val="24"/>
        </w:rPr>
        <w:t>ректора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закінчення</w:t>
      </w:r>
      <w:r>
        <w:rPr>
          <w:spacing w:val="1"/>
          <w:sz w:val="24"/>
        </w:rPr>
        <w:t xml:space="preserve"> </w:t>
      </w:r>
      <w:r>
        <w:rPr>
          <w:sz w:val="24"/>
        </w:rPr>
        <w:t>строку</w:t>
      </w:r>
      <w:r>
        <w:rPr>
          <w:spacing w:val="1"/>
          <w:sz w:val="24"/>
        </w:rPr>
        <w:t xml:space="preserve"> </w:t>
      </w:r>
      <w:r>
        <w:rPr>
          <w:sz w:val="24"/>
        </w:rPr>
        <w:t>дії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контракту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умовах,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передбачених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законодавством.</w:t>
      </w:r>
      <w:r>
        <w:rPr>
          <w:spacing w:val="1"/>
          <w:sz w:val="24"/>
        </w:rPr>
        <w:t xml:space="preserve"> </w:t>
      </w:r>
      <w:r>
        <w:rPr>
          <w:sz w:val="24"/>
        </w:rPr>
        <w:t>Розірвання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контракту</w:t>
      </w:r>
      <w:r>
        <w:rPr>
          <w:spacing w:val="1"/>
          <w:sz w:val="24"/>
        </w:rPr>
        <w:t xml:space="preserve"> </w:t>
      </w:r>
      <w:r>
        <w:rPr>
          <w:sz w:val="24"/>
        </w:rPr>
        <w:t>може</w:t>
      </w:r>
      <w:r>
        <w:rPr>
          <w:spacing w:val="1"/>
          <w:sz w:val="24"/>
        </w:rPr>
        <w:t xml:space="preserve"> </w:t>
      </w:r>
      <w:r>
        <w:rPr>
          <w:sz w:val="24"/>
        </w:rPr>
        <w:t>бути</w:t>
      </w:r>
      <w:r>
        <w:rPr>
          <w:spacing w:val="1"/>
          <w:sz w:val="24"/>
        </w:rPr>
        <w:t xml:space="preserve"> </w:t>
      </w:r>
      <w:r>
        <w:rPr>
          <w:sz w:val="24"/>
        </w:rPr>
        <w:t>тільки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обставин,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передбачених чинним законодавством, а також невиконання завідувачем умов, викладених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пунктах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контракту;</w:t>
      </w:r>
    </w:p>
    <w:p w14:paraId="04010C65" w14:textId="77777777" w:rsidR="00333ABE" w:rsidRDefault="00B3703F">
      <w:pPr>
        <w:pStyle w:val="a4"/>
        <w:numPr>
          <w:ilvl w:val="2"/>
          <w:numId w:val="12"/>
        </w:numPr>
        <w:tabs>
          <w:tab w:val="left" w:pos="1657"/>
        </w:tabs>
        <w:ind w:left="300" w:right="167" w:firstLine="707"/>
        <w:rPr>
          <w:sz w:val="24"/>
        </w:rPr>
      </w:pPr>
      <w:r>
        <w:rPr>
          <w:sz w:val="24"/>
        </w:rPr>
        <w:t>З</w:t>
      </w:r>
      <w:r>
        <w:rPr>
          <w:spacing w:val="11"/>
          <w:sz w:val="24"/>
        </w:rPr>
        <w:t xml:space="preserve"> </w:t>
      </w:r>
      <w:r>
        <w:rPr>
          <w:sz w:val="24"/>
        </w:rPr>
        <w:t>ініціативи</w:t>
      </w:r>
      <w:r>
        <w:rPr>
          <w:spacing w:val="12"/>
          <w:sz w:val="24"/>
        </w:rPr>
        <w:t xml:space="preserve"> </w:t>
      </w:r>
      <w:r>
        <w:rPr>
          <w:sz w:val="24"/>
        </w:rPr>
        <w:t>завідувача</w:t>
      </w:r>
      <w:r>
        <w:rPr>
          <w:spacing w:val="14"/>
          <w:sz w:val="24"/>
        </w:rPr>
        <w:t xml:space="preserve"> </w:t>
      </w:r>
      <w:r>
        <w:rPr>
          <w:sz w:val="24"/>
        </w:rPr>
        <w:t>кафедри</w:t>
      </w:r>
      <w:r>
        <w:rPr>
          <w:spacing w:val="13"/>
          <w:sz w:val="24"/>
        </w:rPr>
        <w:t xml:space="preserve"> </w:t>
      </w:r>
      <w:r>
        <w:rPr>
          <w:sz w:val="24"/>
        </w:rPr>
        <w:t>до</w:t>
      </w:r>
      <w:r>
        <w:rPr>
          <w:spacing w:val="13"/>
          <w:sz w:val="24"/>
        </w:rPr>
        <w:t xml:space="preserve"> </w:t>
      </w:r>
      <w:r>
        <w:rPr>
          <w:sz w:val="24"/>
        </w:rPr>
        <w:t>закінчення</w:t>
      </w:r>
      <w:r>
        <w:rPr>
          <w:spacing w:val="9"/>
          <w:sz w:val="24"/>
        </w:rPr>
        <w:t xml:space="preserve"> </w:t>
      </w:r>
      <w:r>
        <w:rPr>
          <w:sz w:val="24"/>
        </w:rPr>
        <w:t>терміну</w:t>
      </w:r>
      <w:r>
        <w:rPr>
          <w:spacing w:val="8"/>
          <w:sz w:val="24"/>
        </w:rPr>
        <w:t xml:space="preserve"> </w:t>
      </w:r>
      <w:r>
        <w:rPr>
          <w:sz w:val="24"/>
        </w:rPr>
        <w:t>дії</w:t>
      </w:r>
      <w:r>
        <w:rPr>
          <w:spacing w:val="13"/>
          <w:sz w:val="24"/>
        </w:rPr>
        <w:t xml:space="preserve"> </w:t>
      </w:r>
      <w:r>
        <w:rPr>
          <w:sz w:val="24"/>
        </w:rPr>
        <w:t>контракту,</w:t>
      </w:r>
      <w:r>
        <w:rPr>
          <w:spacing w:val="15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зв'язку</w:t>
      </w:r>
      <w:r>
        <w:rPr>
          <w:spacing w:val="-57"/>
          <w:sz w:val="24"/>
        </w:rPr>
        <w:t xml:space="preserve"> </w:t>
      </w:r>
      <w:r>
        <w:rPr>
          <w:sz w:val="24"/>
        </w:rPr>
        <w:t>з</w:t>
      </w:r>
      <w:r>
        <w:rPr>
          <w:spacing w:val="1"/>
          <w:sz w:val="24"/>
        </w:rPr>
        <w:t xml:space="preserve"> </w:t>
      </w:r>
      <w:r>
        <w:rPr>
          <w:sz w:val="24"/>
        </w:rPr>
        <w:t>порушенням</w:t>
      </w:r>
      <w:r>
        <w:rPr>
          <w:spacing w:val="1"/>
          <w:sz w:val="24"/>
        </w:rPr>
        <w:t xml:space="preserve"> </w:t>
      </w:r>
      <w:r>
        <w:rPr>
          <w:sz w:val="24"/>
        </w:rPr>
        <w:t>закладом</w:t>
      </w:r>
      <w:r>
        <w:rPr>
          <w:spacing w:val="1"/>
          <w:sz w:val="24"/>
        </w:rPr>
        <w:t xml:space="preserve"> </w:t>
      </w:r>
      <w:r>
        <w:rPr>
          <w:sz w:val="24"/>
        </w:rPr>
        <w:t>вищої</w:t>
      </w:r>
      <w:r>
        <w:rPr>
          <w:spacing w:val="1"/>
          <w:sz w:val="24"/>
        </w:rPr>
        <w:t xml:space="preserve"> </w:t>
      </w:r>
      <w:r>
        <w:rPr>
          <w:sz w:val="24"/>
        </w:rPr>
        <w:t>освіти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про</w:t>
      </w:r>
      <w:r>
        <w:rPr>
          <w:spacing w:val="1"/>
          <w:sz w:val="24"/>
        </w:rPr>
        <w:t xml:space="preserve"> </w:t>
      </w:r>
      <w:r>
        <w:rPr>
          <w:sz w:val="24"/>
        </w:rPr>
        <w:t>працю,</w:t>
      </w:r>
      <w:r>
        <w:rPr>
          <w:spacing w:val="1"/>
          <w:sz w:val="24"/>
        </w:rPr>
        <w:t xml:space="preserve"> </w:t>
      </w:r>
      <w:r>
        <w:rPr>
          <w:sz w:val="24"/>
        </w:rPr>
        <w:t>невиконання</w:t>
      </w:r>
      <w:r>
        <w:rPr>
          <w:spacing w:val="1"/>
          <w:sz w:val="24"/>
        </w:rPr>
        <w:t xml:space="preserve"> </w:t>
      </w:r>
      <w:r>
        <w:rPr>
          <w:sz w:val="24"/>
        </w:rPr>
        <w:t>умов,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передбачених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контрактом.</w:t>
      </w:r>
      <w:r>
        <w:rPr>
          <w:spacing w:val="1"/>
          <w:sz w:val="24"/>
        </w:rPr>
        <w:t xml:space="preserve"> </w:t>
      </w:r>
      <w:r>
        <w:rPr>
          <w:sz w:val="24"/>
        </w:rPr>
        <w:t>Підставою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дострокового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припинення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контракту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ініціативою</w:t>
      </w:r>
      <w:r>
        <w:rPr>
          <w:spacing w:val="1"/>
          <w:sz w:val="24"/>
        </w:rPr>
        <w:t xml:space="preserve"> </w:t>
      </w:r>
      <w:r>
        <w:rPr>
          <w:sz w:val="24"/>
        </w:rPr>
        <w:t>завідувача</w:t>
      </w:r>
      <w:r>
        <w:rPr>
          <w:spacing w:val="1"/>
          <w:sz w:val="24"/>
        </w:rPr>
        <w:t xml:space="preserve"> </w:t>
      </w:r>
      <w:r>
        <w:rPr>
          <w:sz w:val="24"/>
        </w:rPr>
        <w:t>кафедри</w:t>
      </w:r>
      <w:r>
        <w:rPr>
          <w:spacing w:val="1"/>
          <w:sz w:val="24"/>
        </w:rPr>
        <w:t xml:space="preserve"> </w:t>
      </w:r>
      <w:r>
        <w:rPr>
          <w:sz w:val="24"/>
        </w:rPr>
        <w:t>є</w:t>
      </w:r>
      <w:r>
        <w:rPr>
          <w:spacing w:val="1"/>
          <w:sz w:val="24"/>
        </w:rPr>
        <w:t xml:space="preserve"> </w:t>
      </w:r>
      <w:r>
        <w:rPr>
          <w:sz w:val="24"/>
        </w:rPr>
        <w:t>також</w:t>
      </w:r>
      <w:r>
        <w:rPr>
          <w:spacing w:val="1"/>
          <w:sz w:val="24"/>
        </w:rPr>
        <w:t xml:space="preserve"> </w:t>
      </w:r>
      <w:r>
        <w:rPr>
          <w:sz w:val="24"/>
        </w:rPr>
        <w:t>хвороба</w:t>
      </w:r>
      <w:r>
        <w:rPr>
          <w:spacing w:val="1"/>
          <w:sz w:val="24"/>
        </w:rPr>
        <w:t xml:space="preserve"> </w:t>
      </w:r>
      <w:r>
        <w:rPr>
          <w:sz w:val="24"/>
        </w:rPr>
        <w:t>або</w:t>
      </w:r>
      <w:r>
        <w:rPr>
          <w:spacing w:val="1"/>
          <w:sz w:val="24"/>
        </w:rPr>
        <w:t xml:space="preserve"> </w:t>
      </w:r>
      <w:r>
        <w:rPr>
          <w:sz w:val="24"/>
        </w:rPr>
        <w:t>інвалідність,</w:t>
      </w:r>
      <w:r>
        <w:rPr>
          <w:spacing w:val="1"/>
          <w:sz w:val="24"/>
        </w:rPr>
        <w:t xml:space="preserve"> </w:t>
      </w:r>
      <w:r>
        <w:rPr>
          <w:sz w:val="24"/>
        </w:rPr>
        <w:t>що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перешкоджають</w:t>
      </w:r>
      <w:r>
        <w:rPr>
          <w:spacing w:val="1"/>
          <w:sz w:val="24"/>
        </w:rPr>
        <w:t xml:space="preserve"> </w:t>
      </w:r>
      <w:r>
        <w:rPr>
          <w:sz w:val="24"/>
        </w:rPr>
        <w:t>виконанню роботи за контрактом, а також невиконання закладом вищої освіти умов, які</w:t>
      </w:r>
      <w:r>
        <w:rPr>
          <w:spacing w:val="1"/>
          <w:sz w:val="24"/>
        </w:rPr>
        <w:t xml:space="preserve"> </w:t>
      </w:r>
      <w:r>
        <w:rPr>
          <w:sz w:val="24"/>
        </w:rPr>
        <w:t>визначені</w:t>
      </w:r>
      <w:r>
        <w:rPr>
          <w:spacing w:val="-1"/>
          <w:sz w:val="24"/>
        </w:rPr>
        <w:t xml:space="preserve"> </w:t>
      </w:r>
      <w:r>
        <w:rPr>
          <w:sz w:val="24"/>
        </w:rPr>
        <w:t>пунктом</w:t>
      </w:r>
      <w:r>
        <w:rPr>
          <w:spacing w:val="-1"/>
          <w:sz w:val="24"/>
        </w:rPr>
        <w:t xml:space="preserve"> </w:t>
      </w:r>
      <w:r>
        <w:rPr>
          <w:sz w:val="24"/>
        </w:rPr>
        <w:t>5.1 цього контракту;</w:t>
      </w:r>
    </w:p>
    <w:p w14:paraId="37453145" w14:textId="77777777" w:rsidR="00333ABE" w:rsidRDefault="00B3703F">
      <w:pPr>
        <w:pStyle w:val="a4"/>
        <w:numPr>
          <w:ilvl w:val="2"/>
          <w:numId w:val="12"/>
        </w:numPr>
        <w:tabs>
          <w:tab w:val="left" w:pos="1657"/>
        </w:tabs>
        <w:ind w:left="300" w:right="163" w:firstLine="707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розірванні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контракту</w:t>
      </w:r>
      <w:r>
        <w:rPr>
          <w:spacing w:val="1"/>
          <w:sz w:val="24"/>
        </w:rPr>
        <w:t xml:space="preserve"> </w:t>
      </w:r>
      <w:r>
        <w:rPr>
          <w:sz w:val="24"/>
        </w:rPr>
        <w:t>з</w:t>
      </w:r>
      <w:r>
        <w:rPr>
          <w:spacing w:val="1"/>
          <w:sz w:val="24"/>
        </w:rPr>
        <w:t xml:space="preserve"> </w:t>
      </w:r>
      <w:r>
        <w:rPr>
          <w:sz w:val="24"/>
        </w:rPr>
        <w:t>підстав,</w:t>
      </w:r>
      <w:r>
        <w:rPr>
          <w:spacing w:val="1"/>
          <w:sz w:val="24"/>
        </w:rPr>
        <w:t xml:space="preserve"> </w:t>
      </w:r>
      <w:r>
        <w:rPr>
          <w:sz w:val="24"/>
        </w:rPr>
        <w:t>які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передбачені</w:t>
      </w:r>
      <w:r>
        <w:rPr>
          <w:spacing w:val="61"/>
          <w:sz w:val="24"/>
        </w:rPr>
        <w:t xml:space="preserve"> </w:t>
      </w:r>
      <w:r>
        <w:rPr>
          <w:sz w:val="24"/>
        </w:rPr>
        <w:t>чинним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законодавством, звільнення проводиться за пунктом 8 статті 36 Кодексу законів про працю</w:t>
      </w:r>
      <w:r>
        <w:rPr>
          <w:spacing w:val="1"/>
          <w:sz w:val="24"/>
        </w:rPr>
        <w:t xml:space="preserve"> </w:t>
      </w:r>
      <w:r>
        <w:rPr>
          <w:sz w:val="24"/>
        </w:rPr>
        <w:t>України.</w:t>
      </w:r>
    </w:p>
    <w:p w14:paraId="747FEED8" w14:textId="77777777" w:rsidR="00333ABE" w:rsidRDefault="00B3703F">
      <w:pPr>
        <w:pStyle w:val="a4"/>
        <w:numPr>
          <w:ilvl w:val="1"/>
          <w:numId w:val="11"/>
        </w:numPr>
        <w:tabs>
          <w:tab w:val="left" w:pos="1467"/>
        </w:tabs>
        <w:ind w:right="171" w:firstLine="719"/>
        <w:jc w:val="both"/>
        <w:rPr>
          <w:sz w:val="24"/>
        </w:rPr>
      </w:pPr>
      <w:r>
        <w:rPr>
          <w:sz w:val="24"/>
        </w:rPr>
        <w:t>Сторони вживають заходів щодо додержання конфіденційності умов контракту,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2"/>
          <w:sz w:val="24"/>
        </w:rPr>
        <w:t xml:space="preserve"> </w:t>
      </w:r>
      <w:r>
        <w:rPr>
          <w:sz w:val="24"/>
        </w:rPr>
        <w:t>винятком</w:t>
      </w:r>
      <w:r>
        <w:rPr>
          <w:spacing w:val="-1"/>
          <w:sz w:val="24"/>
        </w:rPr>
        <w:t xml:space="preserve"> </w:t>
      </w:r>
      <w:r>
        <w:rPr>
          <w:sz w:val="24"/>
        </w:rPr>
        <w:t>осіб, які контролюють.</w:t>
      </w:r>
    </w:p>
    <w:p w14:paraId="6AFAB8F2" w14:textId="77777777" w:rsidR="00333ABE" w:rsidRDefault="00B3703F">
      <w:pPr>
        <w:pStyle w:val="a4"/>
        <w:numPr>
          <w:ilvl w:val="1"/>
          <w:numId w:val="11"/>
        </w:numPr>
        <w:tabs>
          <w:tab w:val="left" w:pos="1477"/>
        </w:tabs>
        <w:ind w:left="1476" w:hanging="457"/>
        <w:jc w:val="both"/>
        <w:rPr>
          <w:sz w:val="24"/>
        </w:rPr>
      </w:pPr>
      <w:r>
        <w:rPr>
          <w:sz w:val="24"/>
        </w:rPr>
        <w:t>Умови</w:t>
      </w:r>
      <w:r>
        <w:rPr>
          <w:spacing w:val="3"/>
          <w:sz w:val="24"/>
        </w:rPr>
        <w:t xml:space="preserve"> </w:t>
      </w:r>
      <w:r>
        <w:rPr>
          <w:sz w:val="24"/>
        </w:rPr>
        <w:t>цього</w:t>
      </w:r>
      <w:r>
        <w:rPr>
          <w:spacing w:val="2"/>
          <w:sz w:val="24"/>
        </w:rPr>
        <w:t xml:space="preserve"> </w:t>
      </w:r>
      <w:r>
        <w:rPr>
          <w:sz w:val="24"/>
        </w:rPr>
        <w:t>контракту</w:t>
      </w:r>
      <w:r>
        <w:rPr>
          <w:spacing w:val="-3"/>
          <w:sz w:val="24"/>
        </w:rPr>
        <w:t xml:space="preserve"> </w:t>
      </w:r>
      <w:r>
        <w:rPr>
          <w:sz w:val="24"/>
        </w:rPr>
        <w:t>можуть</w:t>
      </w:r>
      <w:r>
        <w:rPr>
          <w:spacing w:val="4"/>
          <w:sz w:val="24"/>
        </w:rPr>
        <w:t xml:space="preserve"> </w:t>
      </w:r>
      <w:r>
        <w:rPr>
          <w:sz w:val="24"/>
        </w:rPr>
        <w:t>бути</w:t>
      </w:r>
      <w:r>
        <w:rPr>
          <w:spacing w:val="4"/>
          <w:sz w:val="24"/>
        </w:rPr>
        <w:t xml:space="preserve"> </w:t>
      </w:r>
      <w:r>
        <w:rPr>
          <w:sz w:val="24"/>
        </w:rPr>
        <w:t>змінені</w:t>
      </w:r>
      <w:r>
        <w:rPr>
          <w:spacing w:val="3"/>
          <w:sz w:val="24"/>
        </w:rPr>
        <w:t xml:space="preserve"> </w:t>
      </w:r>
      <w:r>
        <w:rPr>
          <w:sz w:val="24"/>
        </w:rPr>
        <w:t>лише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4"/>
          <w:sz w:val="24"/>
        </w:rPr>
        <w:t xml:space="preserve"> </w:t>
      </w:r>
      <w:r>
        <w:rPr>
          <w:sz w:val="24"/>
        </w:rPr>
        <w:t>угодою</w:t>
      </w:r>
      <w:r>
        <w:rPr>
          <w:spacing w:val="3"/>
          <w:sz w:val="24"/>
        </w:rPr>
        <w:t xml:space="preserve"> </w:t>
      </w:r>
      <w:r>
        <w:rPr>
          <w:sz w:val="24"/>
        </w:rPr>
        <w:t>сторін</w:t>
      </w:r>
      <w:r>
        <w:rPr>
          <w:spacing w:val="5"/>
          <w:sz w:val="24"/>
        </w:rPr>
        <w:t xml:space="preserve"> </w:t>
      </w:r>
      <w:r>
        <w:rPr>
          <w:sz w:val="24"/>
        </w:rPr>
        <w:t>у письмовій</w:t>
      </w:r>
    </w:p>
    <w:p w14:paraId="2F960C15" w14:textId="77777777" w:rsidR="00333ABE" w:rsidRDefault="00333ABE">
      <w:pPr>
        <w:jc w:val="both"/>
        <w:rPr>
          <w:sz w:val="24"/>
        </w:rPr>
        <w:sectPr w:rsidR="00333ABE">
          <w:type w:val="continuous"/>
          <w:pgSz w:w="11910" w:h="16850"/>
          <w:pgMar w:top="520" w:right="680" w:bottom="280" w:left="1260" w:header="720" w:footer="720" w:gutter="0"/>
          <w:cols w:space="720"/>
        </w:sectPr>
      </w:pPr>
    </w:p>
    <w:p w14:paraId="2A5A5853" w14:textId="77777777" w:rsidR="00333ABE" w:rsidRDefault="00B3703F">
      <w:pPr>
        <w:pStyle w:val="a3"/>
        <w:spacing w:before="1"/>
        <w:jc w:val="left"/>
      </w:pPr>
      <w:r>
        <w:t>формі.</w:t>
      </w:r>
    </w:p>
    <w:p w14:paraId="66FB21B2" w14:textId="77777777" w:rsidR="00333ABE" w:rsidRDefault="00B3703F">
      <w:pPr>
        <w:pStyle w:val="a3"/>
        <w:spacing w:before="1"/>
        <w:ind w:left="0"/>
        <w:jc w:val="left"/>
      </w:pPr>
      <w:r>
        <w:br w:type="column"/>
      </w:r>
    </w:p>
    <w:p w14:paraId="4B4896AF" w14:textId="77777777" w:rsidR="00333ABE" w:rsidRDefault="00B3703F">
      <w:pPr>
        <w:pStyle w:val="a4"/>
        <w:numPr>
          <w:ilvl w:val="1"/>
          <w:numId w:val="11"/>
        </w:numPr>
        <w:tabs>
          <w:tab w:val="left" w:pos="467"/>
        </w:tabs>
        <w:ind w:left="466" w:hanging="462"/>
        <w:jc w:val="left"/>
        <w:rPr>
          <w:sz w:val="24"/>
        </w:rPr>
      </w:pPr>
      <w:r>
        <w:rPr>
          <w:sz w:val="24"/>
        </w:rPr>
        <w:t>Контракт</w:t>
      </w:r>
      <w:r>
        <w:rPr>
          <w:spacing w:val="-4"/>
          <w:sz w:val="24"/>
        </w:rPr>
        <w:t xml:space="preserve"> </w:t>
      </w:r>
      <w:r>
        <w:rPr>
          <w:sz w:val="24"/>
        </w:rPr>
        <w:t>набирає</w:t>
      </w:r>
      <w:r>
        <w:rPr>
          <w:spacing w:val="-2"/>
          <w:sz w:val="24"/>
        </w:rPr>
        <w:t xml:space="preserve"> </w:t>
      </w:r>
      <w:r>
        <w:rPr>
          <w:sz w:val="24"/>
        </w:rPr>
        <w:t>чинності</w:t>
      </w:r>
      <w:r>
        <w:rPr>
          <w:spacing w:val="-1"/>
          <w:sz w:val="24"/>
        </w:rPr>
        <w:t xml:space="preserve"> </w:t>
      </w:r>
      <w:r>
        <w:rPr>
          <w:sz w:val="24"/>
        </w:rPr>
        <w:t>з</w:t>
      </w:r>
      <w:r>
        <w:rPr>
          <w:spacing w:val="-1"/>
          <w:sz w:val="24"/>
        </w:rPr>
        <w:t xml:space="preserve"> </w:t>
      </w:r>
      <w:r>
        <w:rPr>
          <w:sz w:val="24"/>
        </w:rPr>
        <w:t>часу</w:t>
      </w:r>
      <w:r>
        <w:rPr>
          <w:spacing w:val="-6"/>
          <w:sz w:val="24"/>
        </w:rPr>
        <w:t xml:space="preserve"> </w:t>
      </w:r>
      <w:r>
        <w:rPr>
          <w:sz w:val="24"/>
        </w:rPr>
        <w:t>його</w:t>
      </w:r>
      <w:r>
        <w:rPr>
          <w:spacing w:val="-2"/>
          <w:sz w:val="24"/>
        </w:rPr>
        <w:t xml:space="preserve"> </w:t>
      </w:r>
      <w:r>
        <w:rPr>
          <w:sz w:val="24"/>
        </w:rPr>
        <w:t>підписання</w:t>
      </w:r>
      <w:r>
        <w:rPr>
          <w:spacing w:val="-1"/>
          <w:sz w:val="24"/>
        </w:rPr>
        <w:t xml:space="preserve"> </w:t>
      </w:r>
      <w:r>
        <w:rPr>
          <w:sz w:val="24"/>
        </w:rPr>
        <w:t>сторонами.</w:t>
      </w:r>
    </w:p>
    <w:p w14:paraId="3AC99C6E" w14:textId="77777777" w:rsidR="00333ABE" w:rsidRDefault="00B3703F">
      <w:pPr>
        <w:pStyle w:val="a4"/>
        <w:numPr>
          <w:ilvl w:val="1"/>
          <w:numId w:val="11"/>
        </w:numPr>
        <w:tabs>
          <w:tab w:val="left" w:pos="453"/>
        </w:tabs>
        <w:ind w:left="452" w:hanging="448"/>
        <w:jc w:val="left"/>
        <w:rPr>
          <w:sz w:val="24"/>
        </w:rPr>
      </w:pPr>
      <w:r>
        <w:rPr>
          <w:sz w:val="24"/>
        </w:rPr>
        <w:t>Цей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контракт</w:t>
      </w:r>
      <w:r>
        <w:rPr>
          <w:spacing w:val="3"/>
          <w:sz w:val="24"/>
        </w:rPr>
        <w:t xml:space="preserve"> </w:t>
      </w:r>
      <w:r>
        <w:rPr>
          <w:sz w:val="24"/>
        </w:rPr>
        <w:t>укладений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двох</w:t>
      </w:r>
      <w:r>
        <w:rPr>
          <w:spacing w:val="2"/>
          <w:sz w:val="24"/>
        </w:rPr>
        <w:t xml:space="preserve"> </w:t>
      </w:r>
      <w:r>
        <w:rPr>
          <w:sz w:val="24"/>
        </w:rPr>
        <w:t>примірниках, які зберігаються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8"/>
          <w:sz w:val="24"/>
        </w:rPr>
        <w:t xml:space="preserve"> </w:t>
      </w:r>
      <w:r>
        <w:rPr>
          <w:sz w:val="24"/>
        </w:rPr>
        <w:t>кожної із</w:t>
      </w:r>
      <w:r>
        <w:rPr>
          <w:spacing w:val="2"/>
          <w:sz w:val="24"/>
        </w:rPr>
        <w:t xml:space="preserve"> </w:t>
      </w:r>
      <w:r>
        <w:rPr>
          <w:sz w:val="24"/>
        </w:rPr>
        <w:t>сторін</w:t>
      </w:r>
    </w:p>
    <w:p w14:paraId="6382EE2B" w14:textId="77777777" w:rsidR="00333ABE" w:rsidRDefault="00333ABE">
      <w:pPr>
        <w:rPr>
          <w:sz w:val="24"/>
        </w:rPr>
        <w:sectPr w:rsidR="00333ABE">
          <w:type w:val="continuous"/>
          <w:pgSz w:w="11910" w:h="16850"/>
          <w:pgMar w:top="520" w:right="680" w:bottom="280" w:left="1260" w:header="720" w:footer="720" w:gutter="0"/>
          <w:cols w:num="2" w:space="720" w:equalWidth="0">
            <w:col w:w="975" w:space="40"/>
            <w:col w:w="8955"/>
          </w:cols>
        </w:sectPr>
      </w:pPr>
    </w:p>
    <w:p w14:paraId="30F7C907" w14:textId="77777777" w:rsidR="00333ABE" w:rsidRDefault="00B3703F">
      <w:pPr>
        <w:pStyle w:val="a3"/>
        <w:jc w:val="left"/>
      </w:pPr>
      <w:r>
        <w:t>і</w:t>
      </w:r>
      <w:r>
        <w:rPr>
          <w:spacing w:val="-1"/>
        </w:rPr>
        <w:t xml:space="preserve"> </w:t>
      </w:r>
      <w:r>
        <w:t>мають</w:t>
      </w:r>
      <w:r>
        <w:rPr>
          <w:spacing w:val="1"/>
        </w:rPr>
        <w:t xml:space="preserve"> </w:t>
      </w:r>
      <w:r>
        <w:t>однакову</w:t>
      </w:r>
      <w:r>
        <w:rPr>
          <w:spacing w:val="-9"/>
        </w:rPr>
        <w:t xml:space="preserve"> </w:t>
      </w:r>
      <w:r>
        <w:t>юридичну</w:t>
      </w:r>
      <w:r>
        <w:rPr>
          <w:spacing w:val="-6"/>
        </w:rPr>
        <w:t xml:space="preserve"> </w:t>
      </w:r>
      <w:r>
        <w:t>силу.</w:t>
      </w:r>
    </w:p>
    <w:p w14:paraId="2CE7F07B" w14:textId="77777777" w:rsidR="00333ABE" w:rsidRDefault="00B3703F">
      <w:pPr>
        <w:pStyle w:val="1"/>
        <w:numPr>
          <w:ilvl w:val="2"/>
          <w:numId w:val="11"/>
        </w:numPr>
        <w:tabs>
          <w:tab w:val="left" w:pos="2269"/>
        </w:tabs>
        <w:spacing w:before="221"/>
        <w:ind w:hanging="241"/>
        <w:jc w:val="left"/>
      </w:pPr>
      <w:r>
        <w:t>ВІДПОВІДАЛЬНІСТЬ</w:t>
      </w:r>
      <w:r>
        <w:rPr>
          <w:spacing w:val="-4"/>
        </w:rPr>
        <w:t xml:space="preserve"> </w:t>
      </w:r>
      <w:r>
        <w:t>СТОРІН</w:t>
      </w:r>
      <w:r>
        <w:rPr>
          <w:spacing w:val="-2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ВИРІШЕННЯ</w:t>
      </w:r>
      <w:r>
        <w:rPr>
          <w:spacing w:val="-6"/>
        </w:rPr>
        <w:t xml:space="preserve"> </w:t>
      </w:r>
      <w:r>
        <w:t>СПОРІВ</w:t>
      </w:r>
    </w:p>
    <w:p w14:paraId="5901577A" w14:textId="77777777" w:rsidR="00333ABE" w:rsidRDefault="00B3703F">
      <w:pPr>
        <w:pStyle w:val="a4"/>
        <w:numPr>
          <w:ilvl w:val="1"/>
          <w:numId w:val="10"/>
        </w:numPr>
        <w:tabs>
          <w:tab w:val="left" w:pos="1570"/>
        </w:tabs>
        <w:spacing w:before="202"/>
        <w:ind w:right="174" w:firstLine="719"/>
        <w:rPr>
          <w:sz w:val="24"/>
        </w:rPr>
      </w:pPr>
      <w:r>
        <w:rPr>
          <w:sz w:val="24"/>
        </w:rPr>
        <w:t>У випадку невиконання чи неналежного виконання обов'язків, які передбачені</w:t>
      </w:r>
      <w:r>
        <w:rPr>
          <w:spacing w:val="1"/>
          <w:sz w:val="24"/>
        </w:rPr>
        <w:t xml:space="preserve"> </w:t>
      </w:r>
      <w:r>
        <w:rPr>
          <w:sz w:val="24"/>
        </w:rPr>
        <w:t>цим контрактом, сторони несуть відповідальність згідно з чинним законодавством та цим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контрактом.</w:t>
      </w:r>
    </w:p>
    <w:p w14:paraId="2385D763" w14:textId="77777777" w:rsidR="00333ABE" w:rsidRDefault="00B3703F">
      <w:pPr>
        <w:pStyle w:val="a4"/>
        <w:numPr>
          <w:ilvl w:val="1"/>
          <w:numId w:val="10"/>
        </w:numPr>
        <w:tabs>
          <w:tab w:val="left" w:pos="1570"/>
        </w:tabs>
        <w:ind w:right="163" w:firstLine="719"/>
        <w:rPr>
          <w:sz w:val="24"/>
        </w:rPr>
      </w:pPr>
      <w:r>
        <w:rPr>
          <w:sz w:val="24"/>
        </w:rPr>
        <w:t>Спори між сторонами вирішуються у порядку, який встановлюється чинним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законодавством.</w:t>
      </w:r>
    </w:p>
    <w:p w14:paraId="60A4B24D" w14:textId="77777777" w:rsidR="00333ABE" w:rsidRDefault="00B3703F">
      <w:pPr>
        <w:pStyle w:val="1"/>
        <w:numPr>
          <w:ilvl w:val="2"/>
          <w:numId w:val="11"/>
        </w:numPr>
        <w:tabs>
          <w:tab w:val="left" w:pos="2922"/>
        </w:tabs>
        <w:spacing w:before="4"/>
        <w:ind w:left="2921" w:hanging="229"/>
        <w:jc w:val="left"/>
      </w:pPr>
      <w:r>
        <w:rPr>
          <w:spacing w:val="-4"/>
        </w:rPr>
        <w:t>АДРЕСИ</w:t>
      </w:r>
      <w:r>
        <w:rPr>
          <w:spacing w:val="-9"/>
        </w:rPr>
        <w:t xml:space="preserve"> </w:t>
      </w:r>
      <w:r>
        <w:rPr>
          <w:spacing w:val="-3"/>
        </w:rPr>
        <w:t>СТОРІН</w:t>
      </w:r>
      <w:r>
        <w:rPr>
          <w:spacing w:val="-12"/>
        </w:rPr>
        <w:t xml:space="preserve"> </w:t>
      </w:r>
      <w:r>
        <w:rPr>
          <w:spacing w:val="-3"/>
        </w:rPr>
        <w:t>ТА</w:t>
      </w:r>
      <w:r>
        <w:rPr>
          <w:spacing w:val="-12"/>
        </w:rPr>
        <w:t xml:space="preserve"> </w:t>
      </w:r>
      <w:r>
        <w:rPr>
          <w:spacing w:val="-3"/>
        </w:rPr>
        <w:t>ІНШІ</w:t>
      </w:r>
      <w:r>
        <w:rPr>
          <w:spacing w:val="-12"/>
        </w:rPr>
        <w:t xml:space="preserve"> </w:t>
      </w:r>
      <w:r>
        <w:rPr>
          <w:spacing w:val="-3"/>
        </w:rPr>
        <w:t>ВІДОМОСТІ</w:t>
      </w:r>
    </w:p>
    <w:p w14:paraId="29591CCD" w14:textId="77777777" w:rsidR="00333ABE" w:rsidRDefault="00B3703F">
      <w:pPr>
        <w:pStyle w:val="a4"/>
        <w:numPr>
          <w:ilvl w:val="1"/>
          <w:numId w:val="9"/>
        </w:numPr>
        <w:tabs>
          <w:tab w:val="left" w:pos="1477"/>
        </w:tabs>
        <w:spacing w:before="178"/>
        <w:ind w:hanging="469"/>
        <w:rPr>
          <w:sz w:val="24"/>
        </w:rPr>
      </w:pPr>
      <w:r>
        <w:rPr>
          <w:spacing w:val="-4"/>
          <w:sz w:val="24"/>
        </w:rPr>
        <w:t>Відомості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про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завідувача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кафедри:</w:t>
      </w:r>
    </w:p>
    <w:p w14:paraId="5AB29C5E" w14:textId="77777777" w:rsidR="00333ABE" w:rsidRDefault="00B3703F">
      <w:pPr>
        <w:pStyle w:val="a3"/>
        <w:tabs>
          <w:tab w:val="left" w:pos="9810"/>
        </w:tabs>
        <w:spacing w:before="1"/>
        <w:jc w:val="left"/>
      </w:pPr>
      <w:r>
        <w:rPr>
          <w:spacing w:val="-4"/>
        </w:rPr>
        <w:t>Домашня</w:t>
      </w:r>
      <w:r>
        <w:rPr>
          <w:spacing w:val="-7"/>
        </w:rPr>
        <w:t xml:space="preserve"> </w:t>
      </w:r>
      <w:r>
        <w:rPr>
          <w:spacing w:val="-4"/>
        </w:rPr>
        <w:t>адреса,</w:t>
      </w:r>
      <w:r>
        <w:rPr>
          <w:spacing w:val="-9"/>
        </w:rPr>
        <w:t xml:space="preserve"> </w:t>
      </w:r>
      <w:r>
        <w:rPr>
          <w:spacing w:val="-4"/>
        </w:rPr>
        <w:t>індекс:</w:t>
      </w:r>
      <w:r>
        <w:rPr>
          <w:spacing w:val="-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125AF52" w14:textId="51F3DB37" w:rsidR="00333ABE" w:rsidRDefault="00AD1AC4">
      <w:pPr>
        <w:pStyle w:val="a3"/>
        <w:spacing w:before="8"/>
        <w:ind w:left="0"/>
        <w:jc w:val="left"/>
        <w:rPr>
          <w:sz w:val="19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103DF43" wp14:editId="4C8CD5D3">
                <wp:simplePos x="0" y="0"/>
                <wp:positionH relativeFrom="page">
                  <wp:posOffset>990600</wp:posOffset>
                </wp:positionH>
                <wp:positionV relativeFrom="paragraph">
                  <wp:posOffset>171450</wp:posOffset>
                </wp:positionV>
                <wp:extent cx="5969000" cy="1270"/>
                <wp:effectExtent l="0" t="0" r="0" b="0"/>
                <wp:wrapTopAndBottom/>
                <wp:docPr id="7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69000" cy="1270"/>
                        </a:xfrm>
                        <a:custGeom>
                          <a:avLst/>
                          <a:gdLst>
                            <a:gd name="T0" fmla="+- 0 1560 1560"/>
                            <a:gd name="T1" fmla="*/ T0 w 9400"/>
                            <a:gd name="T2" fmla="+- 0 9679 1560"/>
                            <a:gd name="T3" fmla="*/ T2 w 9400"/>
                            <a:gd name="T4" fmla="+- 0 9681 1560"/>
                            <a:gd name="T5" fmla="*/ T4 w 9400"/>
                            <a:gd name="T6" fmla="+- 0 10960 1560"/>
                            <a:gd name="T7" fmla="*/ T6 w 94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400">
                              <a:moveTo>
                                <a:pt x="0" y="0"/>
                              </a:moveTo>
                              <a:lnTo>
                                <a:pt x="8119" y="0"/>
                              </a:lnTo>
                              <a:moveTo>
                                <a:pt x="8121" y="0"/>
                              </a:moveTo>
                              <a:lnTo>
                                <a:pt x="94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2CB2D2" id="AutoShape 8" o:spid="_x0000_s1026" style="position:absolute;margin-left:78pt;margin-top:13.5pt;width:470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" path="m,l8119,t2,l9400,e" filled="f" strokeweight=".48pt">
                <v:path arrowok="t" o:connecttype="custom" o:connectlocs="0,0;5155565,0;5156835,0;5969000,0" o:connectangles="0,0,0,0"/>
                <w10:wrap type="topAndBottom" anchorx="page"/>
              </v:shape>
            </w:pict>
          </mc:Fallback>
        </mc:AlternateContent>
      </w:r>
    </w:p>
    <w:p w14:paraId="6DC3A937" w14:textId="77777777" w:rsidR="00333ABE" w:rsidRDefault="00B3703F">
      <w:pPr>
        <w:pStyle w:val="a3"/>
        <w:tabs>
          <w:tab w:val="left" w:pos="3641"/>
          <w:tab w:val="left" w:pos="5293"/>
          <w:tab w:val="left" w:pos="9788"/>
        </w:tabs>
        <w:spacing w:line="247" w:lineRule="exact"/>
        <w:jc w:val="left"/>
      </w:pPr>
      <w:r>
        <w:rPr>
          <w:spacing w:val="-4"/>
        </w:rPr>
        <w:t>Телефони:</w:t>
      </w:r>
      <w:r>
        <w:rPr>
          <w:spacing w:val="-10"/>
        </w:rPr>
        <w:t xml:space="preserve"> </w:t>
      </w:r>
      <w:r>
        <w:rPr>
          <w:spacing w:val="-4"/>
        </w:rPr>
        <w:t>службовий</w:t>
      </w:r>
      <w:r>
        <w:rPr>
          <w:spacing w:val="-4"/>
          <w:u w:val="single"/>
        </w:rPr>
        <w:tab/>
      </w:r>
      <w:r>
        <w:t>,</w:t>
      </w:r>
      <w:r>
        <w:rPr>
          <w:spacing w:val="-12"/>
        </w:rPr>
        <w:t xml:space="preserve"> </w:t>
      </w:r>
      <w:r>
        <w:t>дом.</w:t>
      </w:r>
      <w:r>
        <w:rPr>
          <w:u w:val="single"/>
        </w:rPr>
        <w:tab/>
      </w:r>
      <w:r>
        <w:rPr>
          <w:spacing w:val="-2"/>
        </w:rPr>
        <w:t>,</w:t>
      </w:r>
      <w:r>
        <w:rPr>
          <w:spacing w:val="-12"/>
        </w:rPr>
        <w:t xml:space="preserve"> </w:t>
      </w:r>
      <w:r>
        <w:rPr>
          <w:spacing w:val="-2"/>
        </w:rPr>
        <w:t>моб.</w:t>
      </w:r>
      <w:r>
        <w:rPr>
          <w:spacing w:val="-8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63F8750" w14:textId="77777777" w:rsidR="00333ABE" w:rsidRDefault="00B3703F">
      <w:pPr>
        <w:pStyle w:val="a3"/>
        <w:tabs>
          <w:tab w:val="left" w:pos="2635"/>
          <w:tab w:val="left" w:pos="4599"/>
          <w:tab w:val="left" w:pos="9858"/>
        </w:tabs>
        <w:jc w:val="left"/>
      </w:pPr>
      <w:r>
        <w:t>Паспорт:</w:t>
      </w:r>
      <w:r>
        <w:rPr>
          <w:spacing w:val="46"/>
        </w:rPr>
        <w:t xml:space="preserve"> </w:t>
      </w:r>
      <w:r>
        <w:t>серія</w:t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t>,</w:t>
      </w:r>
      <w:r>
        <w:rPr>
          <w:spacing w:val="55"/>
        </w:rPr>
        <w:t xml:space="preserve"> </w:t>
      </w:r>
      <w:r>
        <w:t>виданий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E36C3EE" w14:textId="752C3278" w:rsidR="00333ABE" w:rsidRDefault="00AD1AC4">
      <w:pPr>
        <w:pStyle w:val="a3"/>
        <w:spacing w:before="8"/>
        <w:ind w:left="0"/>
        <w:jc w:val="left"/>
        <w:rPr>
          <w:sz w:val="19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C99072C" wp14:editId="2C5933FD">
                <wp:simplePos x="0" y="0"/>
                <wp:positionH relativeFrom="page">
                  <wp:posOffset>990600</wp:posOffset>
                </wp:positionH>
                <wp:positionV relativeFrom="paragraph">
                  <wp:posOffset>171450</wp:posOffset>
                </wp:positionV>
                <wp:extent cx="5969000" cy="1270"/>
                <wp:effectExtent l="0" t="0" r="0" b="0"/>
                <wp:wrapTopAndBottom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69000" cy="1270"/>
                        </a:xfrm>
                        <a:custGeom>
                          <a:avLst/>
                          <a:gdLst>
                            <a:gd name="T0" fmla="+- 0 1560 1560"/>
                            <a:gd name="T1" fmla="*/ T0 w 9400"/>
                            <a:gd name="T2" fmla="+- 0 10960 1560"/>
                            <a:gd name="T3" fmla="*/ T2 w 94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00">
                              <a:moveTo>
                                <a:pt x="0" y="0"/>
                              </a:moveTo>
                              <a:lnTo>
                                <a:pt x="94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37F347" id="Freeform 7" o:spid="_x0000_s1026" style="position:absolute;margin-left:78pt;margin-top:13.5pt;width:470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" path="m,l9400,e" filled="f" strokeweight=".48pt">
                <v:path arrowok="t" o:connecttype="custom" o:connectlocs="0,0;5969000,0" o:connectangles="0,0"/>
                <w10:wrap type="topAndBottom" anchorx="page"/>
              </v:shape>
            </w:pict>
          </mc:Fallback>
        </mc:AlternateContent>
      </w:r>
    </w:p>
    <w:p w14:paraId="26076052" w14:textId="77777777" w:rsidR="00333ABE" w:rsidRDefault="00B3703F">
      <w:pPr>
        <w:spacing w:line="158" w:lineRule="exact"/>
        <w:ind w:left="133"/>
        <w:jc w:val="center"/>
        <w:rPr>
          <w:sz w:val="16"/>
        </w:rPr>
      </w:pPr>
      <w:r>
        <w:rPr>
          <w:spacing w:val="-4"/>
          <w:sz w:val="16"/>
        </w:rPr>
        <w:t>(ким,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коли)</w:t>
      </w:r>
    </w:p>
    <w:p w14:paraId="040701FC" w14:textId="6993E69E" w:rsidR="00333ABE" w:rsidRDefault="00AD1AC4">
      <w:pPr>
        <w:pStyle w:val="a3"/>
        <w:spacing w:before="6"/>
        <w:ind w:left="0"/>
        <w:jc w:val="left"/>
        <w:rPr>
          <w:sz w:val="19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5B50A29" wp14:editId="309BF1B1">
                <wp:simplePos x="0" y="0"/>
                <wp:positionH relativeFrom="page">
                  <wp:posOffset>990600</wp:posOffset>
                </wp:positionH>
                <wp:positionV relativeFrom="paragraph">
                  <wp:posOffset>170180</wp:posOffset>
                </wp:positionV>
                <wp:extent cx="5969000" cy="1270"/>
                <wp:effectExtent l="0" t="0" r="0" b="0"/>
                <wp:wrapTopAndBottom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69000" cy="1270"/>
                        </a:xfrm>
                        <a:custGeom>
                          <a:avLst/>
                          <a:gdLst>
                            <a:gd name="T0" fmla="+- 0 1560 1560"/>
                            <a:gd name="T1" fmla="*/ T0 w 9400"/>
                            <a:gd name="T2" fmla="+- 0 10960 1560"/>
                            <a:gd name="T3" fmla="*/ T2 w 94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400">
                              <a:moveTo>
                                <a:pt x="0" y="0"/>
                              </a:moveTo>
                              <a:lnTo>
                                <a:pt x="94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1849F1" id="Freeform 6" o:spid="_x0000_s1026" style="position:absolute;margin-left:78pt;margin-top:13.4pt;width:470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" path="m,l9400,e" filled="f" strokeweight=".48pt">
                <v:path arrowok="t" o:connecttype="custom" o:connectlocs="0,0;5969000,0" o:connectangles="0,0"/>
                <w10:wrap type="topAndBottom" anchorx="page"/>
              </v:shape>
            </w:pict>
          </mc:Fallback>
        </mc:AlternateContent>
      </w:r>
    </w:p>
    <w:p w14:paraId="1BE3CC02" w14:textId="77777777" w:rsidR="00333ABE" w:rsidRDefault="00B3703F">
      <w:pPr>
        <w:pStyle w:val="a4"/>
        <w:numPr>
          <w:ilvl w:val="1"/>
          <w:numId w:val="9"/>
        </w:numPr>
        <w:tabs>
          <w:tab w:val="left" w:pos="1477"/>
        </w:tabs>
        <w:spacing w:line="248" w:lineRule="exact"/>
        <w:ind w:hanging="467"/>
        <w:rPr>
          <w:sz w:val="24"/>
        </w:rPr>
      </w:pPr>
      <w:r>
        <w:rPr>
          <w:spacing w:val="-5"/>
          <w:sz w:val="24"/>
        </w:rPr>
        <w:t>Відомості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про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університет:</w:t>
      </w:r>
    </w:p>
    <w:p w14:paraId="0D1629B1" w14:textId="77777777" w:rsidR="00333ABE" w:rsidRDefault="00B3703F">
      <w:pPr>
        <w:pStyle w:val="a3"/>
        <w:ind w:right="2977"/>
        <w:jc w:val="left"/>
      </w:pPr>
      <w:r>
        <w:rPr>
          <w:spacing w:val="-4"/>
        </w:rPr>
        <w:t>Повна назва: Національний університет «Чернігівська політехніка»</w:t>
      </w:r>
      <w:r>
        <w:rPr>
          <w:spacing w:val="-57"/>
        </w:rPr>
        <w:t xml:space="preserve"> </w:t>
      </w:r>
      <w:r>
        <w:t>Адреса:</w:t>
      </w:r>
      <w:r>
        <w:rPr>
          <w:spacing w:val="-11"/>
        </w:rPr>
        <w:t xml:space="preserve"> </w:t>
      </w:r>
      <w:r>
        <w:t>14035,</w:t>
      </w:r>
      <w:r>
        <w:rPr>
          <w:spacing w:val="-11"/>
        </w:rPr>
        <w:t xml:space="preserve"> </w:t>
      </w:r>
      <w:r>
        <w:t>м.</w:t>
      </w:r>
      <w:r>
        <w:rPr>
          <w:spacing w:val="-11"/>
        </w:rPr>
        <w:t xml:space="preserve"> </w:t>
      </w:r>
      <w:r>
        <w:t>Чернігів,</w:t>
      </w:r>
      <w:r>
        <w:rPr>
          <w:spacing w:val="-11"/>
        </w:rPr>
        <w:t xml:space="preserve"> </w:t>
      </w:r>
      <w:r>
        <w:t>вул.</w:t>
      </w:r>
      <w:r>
        <w:rPr>
          <w:spacing w:val="-13"/>
        </w:rPr>
        <w:t xml:space="preserve"> </w:t>
      </w:r>
      <w:r>
        <w:t>Шевченка,</w:t>
      </w:r>
      <w:r>
        <w:rPr>
          <w:spacing w:val="-11"/>
        </w:rPr>
        <w:t xml:space="preserve"> </w:t>
      </w:r>
      <w:r>
        <w:t>95</w:t>
      </w:r>
    </w:p>
    <w:p w14:paraId="264A3149" w14:textId="77777777" w:rsidR="00333ABE" w:rsidRDefault="00B3703F">
      <w:pPr>
        <w:pStyle w:val="a3"/>
        <w:ind w:right="5373"/>
        <w:jc w:val="left"/>
      </w:pPr>
      <w:r>
        <w:rPr>
          <w:spacing w:val="-4"/>
        </w:rPr>
        <w:t>Ректор: Новомлинець Олег Олександрович</w:t>
      </w:r>
      <w:r>
        <w:rPr>
          <w:spacing w:val="-57"/>
        </w:rPr>
        <w:t xml:space="preserve"> </w:t>
      </w:r>
      <w:r>
        <w:t>Службовий</w:t>
      </w:r>
      <w:r>
        <w:rPr>
          <w:spacing w:val="-13"/>
        </w:rPr>
        <w:t xml:space="preserve"> </w:t>
      </w:r>
      <w:r>
        <w:t>телефон:</w:t>
      </w:r>
      <w:r>
        <w:rPr>
          <w:spacing w:val="-11"/>
        </w:rPr>
        <w:t xml:space="preserve"> </w:t>
      </w:r>
      <w:r>
        <w:t>665-100.</w:t>
      </w:r>
    </w:p>
    <w:p w14:paraId="07518A06" w14:textId="77777777" w:rsidR="00333ABE" w:rsidRDefault="00333ABE">
      <w:pPr>
        <w:pStyle w:val="a3"/>
        <w:ind w:left="0"/>
        <w:jc w:val="left"/>
        <w:rPr>
          <w:sz w:val="20"/>
        </w:rPr>
      </w:pPr>
    </w:p>
    <w:p w14:paraId="5E28CD1D" w14:textId="77777777" w:rsidR="00333ABE" w:rsidRDefault="00333ABE">
      <w:pPr>
        <w:pStyle w:val="a3"/>
        <w:spacing w:before="9"/>
        <w:ind w:left="0"/>
        <w:jc w:val="left"/>
        <w:rPr>
          <w:sz w:val="16"/>
        </w:rPr>
      </w:pPr>
    </w:p>
    <w:tbl>
      <w:tblPr>
        <w:tblStyle w:val="TableNormal"/>
        <w:tblW w:w="0" w:type="auto"/>
        <w:tblInd w:w="107" w:type="dxa"/>
        <w:tblLayout w:type="fixed"/>
        <w:tblLook w:val="01E0" w:firstRow="1" w:lastRow="1" w:firstColumn="1" w:lastColumn="1" w:noHBand="0" w:noVBand="0"/>
      </w:tblPr>
      <w:tblGrid>
        <w:gridCol w:w="4538"/>
        <w:gridCol w:w="5226"/>
      </w:tblGrid>
      <w:tr w:rsidR="00333ABE" w14:paraId="3986349B" w14:textId="77777777">
        <w:trPr>
          <w:trHeight w:val="1921"/>
        </w:trPr>
        <w:tc>
          <w:tcPr>
            <w:tcW w:w="4538" w:type="dxa"/>
          </w:tcPr>
          <w:p w14:paraId="5E51AF92" w14:textId="77777777" w:rsidR="00333ABE" w:rsidRDefault="00B3703F">
            <w:pPr>
              <w:pStyle w:val="TableParagraph"/>
              <w:spacing w:line="266" w:lineRule="exact"/>
              <w:ind w:left="200"/>
              <w:rPr>
                <w:sz w:val="24"/>
              </w:rPr>
            </w:pPr>
            <w:r>
              <w:rPr>
                <w:spacing w:val="-4"/>
                <w:sz w:val="24"/>
              </w:rPr>
              <w:t>Ректор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Національного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університету</w:t>
            </w:r>
          </w:p>
          <w:p w14:paraId="7EC94C4D" w14:textId="77777777" w:rsidR="00333ABE" w:rsidRDefault="00B3703F">
            <w:pPr>
              <w:pStyle w:val="TableParagraph"/>
              <w:ind w:left="200"/>
              <w:rPr>
                <w:sz w:val="24"/>
              </w:rPr>
            </w:pPr>
            <w:r>
              <w:rPr>
                <w:spacing w:val="-4"/>
                <w:sz w:val="24"/>
              </w:rPr>
              <w:t>«Чернігівська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політехніка»</w:t>
            </w:r>
          </w:p>
          <w:p w14:paraId="0B812521" w14:textId="77777777" w:rsidR="00333ABE" w:rsidRDefault="00333ABE">
            <w:pPr>
              <w:pStyle w:val="TableParagraph"/>
              <w:rPr>
                <w:sz w:val="26"/>
              </w:rPr>
            </w:pPr>
          </w:p>
          <w:p w14:paraId="747A1FE7" w14:textId="77777777" w:rsidR="00333ABE" w:rsidRDefault="00333ABE">
            <w:pPr>
              <w:pStyle w:val="TableParagraph"/>
            </w:pPr>
          </w:p>
          <w:p w14:paraId="0C26D49C" w14:textId="77777777" w:rsidR="00333ABE" w:rsidRDefault="00B3703F">
            <w:pPr>
              <w:pStyle w:val="TableParagraph"/>
              <w:tabs>
                <w:tab w:val="left" w:pos="1939"/>
              </w:tabs>
              <w:ind w:left="200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  <w:r>
              <w:rPr>
                <w:spacing w:val="-4"/>
                <w:sz w:val="24"/>
              </w:rPr>
              <w:t>О.О.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Новомлинець</w:t>
            </w:r>
          </w:p>
          <w:p w14:paraId="48B72988" w14:textId="77777777" w:rsidR="00333ABE" w:rsidRDefault="00333ABE">
            <w:pPr>
              <w:pStyle w:val="TableParagraph"/>
              <w:rPr>
                <w:sz w:val="24"/>
              </w:rPr>
            </w:pPr>
          </w:p>
          <w:p w14:paraId="35C11D79" w14:textId="77777777" w:rsidR="00333ABE" w:rsidRDefault="00B3703F">
            <w:pPr>
              <w:pStyle w:val="TableParagraph"/>
              <w:tabs>
                <w:tab w:val="left" w:pos="667"/>
                <w:tab w:val="left" w:pos="1706"/>
              </w:tabs>
              <w:spacing w:line="256" w:lineRule="exact"/>
              <w:ind w:left="200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pacing w:val="-3"/>
                <w:sz w:val="24"/>
              </w:rPr>
              <w:t>20</w:t>
            </w:r>
            <w:r>
              <w:rPr>
                <w:spacing w:val="81"/>
                <w:sz w:val="24"/>
                <w:u w:val="single"/>
              </w:rPr>
              <w:t xml:space="preserve">  </w:t>
            </w:r>
            <w:r>
              <w:rPr>
                <w:sz w:val="24"/>
              </w:rPr>
              <w:t>р.</w:t>
            </w:r>
          </w:p>
        </w:tc>
        <w:tc>
          <w:tcPr>
            <w:tcW w:w="5226" w:type="dxa"/>
          </w:tcPr>
          <w:p w14:paraId="4C948758" w14:textId="77777777" w:rsidR="00333ABE" w:rsidRDefault="00B3703F">
            <w:pPr>
              <w:pStyle w:val="TableParagraph"/>
              <w:spacing w:line="266" w:lineRule="exact"/>
              <w:ind w:left="731"/>
              <w:rPr>
                <w:sz w:val="24"/>
              </w:rPr>
            </w:pPr>
            <w:r>
              <w:rPr>
                <w:spacing w:val="-4"/>
                <w:sz w:val="24"/>
              </w:rPr>
              <w:t>Завідувач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кафедри</w:t>
            </w:r>
          </w:p>
          <w:p w14:paraId="79191362" w14:textId="77777777" w:rsidR="00333ABE" w:rsidRDefault="00B3703F">
            <w:pPr>
              <w:pStyle w:val="TableParagraph"/>
              <w:tabs>
                <w:tab w:val="left" w:pos="5080"/>
              </w:tabs>
              <w:ind w:left="731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14:paraId="52097D54" w14:textId="77777777" w:rsidR="00333ABE" w:rsidRDefault="00333ABE">
            <w:pPr>
              <w:pStyle w:val="TableParagraph"/>
              <w:spacing w:before="1"/>
              <w:rPr>
                <w:sz w:val="23"/>
              </w:rPr>
            </w:pPr>
          </w:p>
          <w:p w14:paraId="5119DA8E" w14:textId="7220514A" w:rsidR="00333ABE" w:rsidRDefault="00AD1AC4">
            <w:pPr>
              <w:pStyle w:val="TableParagraph"/>
              <w:spacing w:line="20" w:lineRule="exact"/>
              <w:ind w:left="726"/>
              <w:rPr>
                <w:sz w:val="2"/>
              </w:rPr>
            </w:pPr>
            <w:r>
              <w:rPr>
                <w:noProof/>
                <w:sz w:val="2"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4D53A561" wp14:editId="1435E1B3">
                      <wp:extent cx="2727325" cy="6350"/>
                      <wp:effectExtent l="10160" t="9525" r="5715" b="3175"/>
                      <wp:docPr id="3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27325" cy="6350"/>
                                <a:chOff x="0" y="0"/>
                                <a:chExt cx="4295" cy="10"/>
                              </a:xfrm>
                            </wpg:grpSpPr>
                            <wps:wsp>
                              <wps:cNvPr id="8" name="Line 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429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0D48C9F0" id="Group 4" o:spid="_x0000_s1026" style="width:214.75pt;height:.5pt;mso-position-horizontal-relative:char;mso-position-vertical-relative:line" coordsize="4295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">
                      <v:line id="Line 5" o:spid="_x0000_s1027" style="position:absolute;visibility:visible;mso-wrap-style:square" from="0,5" to="4294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+rwgAAANoAAAAPAAAAZHJzL2Rvd25yZXYueG1sRI9BawIx&#10;FITvBf9DeEJvNWsp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CY5X+rwgAAANoAAAAPAAAA&#10;AAAAAAAAAAAAAAcCAABkcnMvZG93bnJldi54bWxQSwUGAAAAAAMAAwC3AAAA9gIAAAAA&#10;" strokeweight=".48pt"/>
                      <w10:anchorlock/>
                    </v:group>
                  </w:pict>
                </mc:Fallback>
              </mc:AlternateContent>
            </w:r>
          </w:p>
          <w:p w14:paraId="67E247A9" w14:textId="77777777" w:rsidR="00333ABE" w:rsidRDefault="00333ABE">
            <w:pPr>
              <w:pStyle w:val="TableParagraph"/>
              <w:spacing w:before="3"/>
            </w:pPr>
          </w:p>
          <w:p w14:paraId="6EE40292" w14:textId="2BF44AFE" w:rsidR="00333ABE" w:rsidRDefault="00AD1AC4">
            <w:pPr>
              <w:pStyle w:val="TableParagraph"/>
              <w:spacing w:line="20" w:lineRule="exact"/>
              <w:ind w:left="726"/>
              <w:rPr>
                <w:sz w:val="2"/>
              </w:rPr>
            </w:pPr>
            <w:r>
              <w:rPr>
                <w:noProof/>
                <w:sz w:val="2"/>
                <w:lang w:val="ru-RU" w:eastAsia="ru-RU"/>
              </w:rPr>
              <mc:AlternateContent>
                <mc:Choice Requires="wpg">
                  <w:drawing>
                    <wp:inline distT="0" distB="0" distL="0" distR="0" wp14:anchorId="177A31B5" wp14:editId="5FBE8B56">
                      <wp:extent cx="2726690" cy="6350"/>
                      <wp:effectExtent l="10160" t="3810" r="6350" b="8890"/>
                      <wp:docPr id="1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26690" cy="6350"/>
                                <a:chOff x="0" y="0"/>
                                <a:chExt cx="4294" cy="10"/>
                              </a:xfrm>
                            </wpg:grpSpPr>
                            <wps:wsp>
                              <wps:cNvPr id="10" name="Line 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5"/>
                                  <a:ext cx="429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096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w14:anchorId="55FD7308" id="Group 2" o:spid="_x0000_s1026" style="width:214.7pt;height:.5pt;mso-position-horizontal-relative:char;mso-position-vertical-relative:line" coordsize="429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">
                      <v:line id="Line 3" o:spid="_x0000_s1027" style="position:absolute;visibility:visible;mso-wrap-style:square" from="0,5" to="4294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" strokeweight=".48pt"/>
                      <w10:anchorlock/>
                    </v:group>
                  </w:pict>
                </mc:Fallback>
              </mc:AlternateContent>
            </w:r>
          </w:p>
          <w:p w14:paraId="3C43959F" w14:textId="77777777" w:rsidR="00333ABE" w:rsidRDefault="00B3703F">
            <w:pPr>
              <w:pStyle w:val="TableParagraph"/>
              <w:ind w:left="1955" w:right="2386"/>
              <w:jc w:val="center"/>
              <w:rPr>
                <w:sz w:val="16"/>
              </w:rPr>
            </w:pPr>
            <w:r>
              <w:rPr>
                <w:spacing w:val="-4"/>
                <w:sz w:val="16"/>
              </w:rPr>
              <w:t>(ПІБ,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підпис)</w:t>
            </w:r>
          </w:p>
          <w:p w14:paraId="07CFD4E6" w14:textId="77777777" w:rsidR="00333ABE" w:rsidRDefault="00333ABE">
            <w:pPr>
              <w:pStyle w:val="TableParagraph"/>
              <w:spacing w:before="2"/>
              <w:rPr>
                <w:sz w:val="23"/>
              </w:rPr>
            </w:pPr>
          </w:p>
          <w:p w14:paraId="4B2730C1" w14:textId="77777777" w:rsidR="00333ABE" w:rsidRDefault="00B3703F">
            <w:pPr>
              <w:pStyle w:val="TableParagraph"/>
              <w:tabs>
                <w:tab w:val="left" w:pos="1199"/>
                <w:tab w:val="left" w:pos="2238"/>
              </w:tabs>
              <w:ind w:left="731"/>
              <w:rPr>
                <w:sz w:val="24"/>
              </w:rPr>
            </w:pPr>
            <w:r>
              <w:rPr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»</w:t>
            </w:r>
            <w:r>
              <w:rPr>
                <w:sz w:val="24"/>
                <w:u w:val="single"/>
              </w:rPr>
              <w:tab/>
            </w:r>
            <w:r>
              <w:rPr>
                <w:spacing w:val="-3"/>
                <w:sz w:val="24"/>
              </w:rPr>
              <w:t>20</w:t>
            </w:r>
            <w:r>
              <w:rPr>
                <w:spacing w:val="82"/>
                <w:sz w:val="24"/>
                <w:u w:val="single"/>
              </w:rPr>
              <w:t xml:space="preserve">  </w:t>
            </w:r>
            <w:r>
              <w:rPr>
                <w:sz w:val="24"/>
              </w:rPr>
              <w:t>р.</w:t>
            </w:r>
          </w:p>
        </w:tc>
      </w:tr>
    </w:tbl>
    <w:p w14:paraId="6C9CE5A3" w14:textId="77777777" w:rsidR="00333ABE" w:rsidRDefault="00333ABE">
      <w:pPr>
        <w:rPr>
          <w:sz w:val="24"/>
        </w:rPr>
        <w:sectPr w:rsidR="00333ABE">
          <w:type w:val="continuous"/>
          <w:pgSz w:w="11910" w:h="16850"/>
          <w:pgMar w:top="520" w:right="680" w:bottom="280" w:left="1260" w:header="720" w:footer="720" w:gutter="0"/>
          <w:cols w:space="720"/>
        </w:sectPr>
      </w:pPr>
    </w:p>
    <w:p w14:paraId="5A229B6B" w14:textId="77777777" w:rsidR="00333ABE" w:rsidRPr="00665B68" w:rsidRDefault="00B3703F">
      <w:pPr>
        <w:spacing w:before="78"/>
        <w:ind w:right="118"/>
        <w:jc w:val="right"/>
        <w:rPr>
          <w:sz w:val="16"/>
        </w:rPr>
      </w:pPr>
      <w:r w:rsidRPr="00665B68">
        <w:rPr>
          <w:sz w:val="16"/>
        </w:rPr>
        <w:lastRenderedPageBreak/>
        <w:t>Форма</w:t>
      </w:r>
      <w:r w:rsidRPr="00665B68">
        <w:rPr>
          <w:spacing w:val="-1"/>
          <w:sz w:val="16"/>
        </w:rPr>
        <w:t xml:space="preserve"> </w:t>
      </w:r>
      <w:r w:rsidRPr="00665B68">
        <w:rPr>
          <w:sz w:val="16"/>
        </w:rPr>
        <w:t>№ 22</w:t>
      </w:r>
    </w:p>
    <w:p w14:paraId="7CB145CA" w14:textId="77777777" w:rsidR="00333ABE" w:rsidRDefault="00B3703F">
      <w:pPr>
        <w:pStyle w:val="1"/>
        <w:spacing w:before="6"/>
        <w:ind w:left="132" w:firstLine="0"/>
        <w:jc w:val="center"/>
      </w:pPr>
      <w:r>
        <w:t>КОНТРАКТ</w:t>
      </w:r>
      <w:r>
        <w:rPr>
          <w:spacing w:val="-2"/>
        </w:rPr>
        <w:t xml:space="preserve"> </w:t>
      </w:r>
      <w:r>
        <w:t>№</w:t>
      </w:r>
    </w:p>
    <w:p w14:paraId="37CF4221" w14:textId="77777777" w:rsidR="00333ABE" w:rsidRDefault="00B3703F">
      <w:pPr>
        <w:ind w:left="131"/>
        <w:jc w:val="center"/>
        <w:rPr>
          <w:b/>
          <w:sz w:val="24"/>
        </w:rPr>
      </w:pPr>
      <w:r>
        <w:rPr>
          <w:b/>
          <w:sz w:val="24"/>
        </w:rPr>
        <w:t>з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завідувачем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кафедри</w:t>
      </w:r>
    </w:p>
    <w:p w14:paraId="2528CD9F" w14:textId="77777777" w:rsidR="00333ABE" w:rsidRDefault="00B3703F">
      <w:pPr>
        <w:pStyle w:val="1"/>
        <w:ind w:left="133" w:firstLine="0"/>
        <w:jc w:val="center"/>
      </w:pPr>
      <w:r>
        <w:rPr>
          <w:spacing w:val="-4"/>
        </w:rPr>
        <w:t>Національного</w:t>
      </w:r>
      <w:r>
        <w:rPr>
          <w:spacing w:val="-8"/>
        </w:rPr>
        <w:t xml:space="preserve"> </w:t>
      </w:r>
      <w:r>
        <w:rPr>
          <w:spacing w:val="-4"/>
        </w:rPr>
        <w:t>університету</w:t>
      </w:r>
      <w:r>
        <w:rPr>
          <w:spacing w:val="-10"/>
        </w:rPr>
        <w:t xml:space="preserve"> </w:t>
      </w:r>
      <w:r>
        <w:rPr>
          <w:spacing w:val="-4"/>
        </w:rPr>
        <w:t>«Чернігівська</w:t>
      </w:r>
      <w:r>
        <w:rPr>
          <w:spacing w:val="-10"/>
        </w:rPr>
        <w:t xml:space="preserve"> </w:t>
      </w:r>
      <w:r>
        <w:rPr>
          <w:spacing w:val="-4"/>
        </w:rPr>
        <w:t>політехніка»</w:t>
      </w:r>
    </w:p>
    <w:p w14:paraId="29651A3D" w14:textId="77777777" w:rsidR="00333ABE" w:rsidRDefault="00333ABE">
      <w:pPr>
        <w:pStyle w:val="a3"/>
        <w:spacing w:before="8"/>
        <w:ind w:left="0"/>
        <w:jc w:val="left"/>
        <w:rPr>
          <w:b/>
          <w:sz w:val="9"/>
        </w:rPr>
      </w:pPr>
    </w:p>
    <w:p w14:paraId="26AC68F5" w14:textId="77777777" w:rsidR="00333ABE" w:rsidRDefault="00B3703F">
      <w:pPr>
        <w:pStyle w:val="a3"/>
        <w:tabs>
          <w:tab w:val="left" w:pos="6781"/>
          <w:tab w:val="left" w:pos="8939"/>
        </w:tabs>
        <w:spacing w:before="90"/>
      </w:pPr>
      <w:r>
        <w:t>м.</w:t>
      </w:r>
      <w:r>
        <w:rPr>
          <w:spacing w:val="-1"/>
        </w:rPr>
        <w:t xml:space="preserve"> </w:t>
      </w:r>
      <w:r>
        <w:t>Чернігів</w:t>
      </w:r>
      <w:r>
        <w:tab/>
        <w:t>«_</w:t>
      </w:r>
      <w:r>
        <w:rPr>
          <w:u w:val="single"/>
        </w:rPr>
        <w:t xml:space="preserve">    </w:t>
      </w:r>
      <w:r>
        <w:rPr>
          <w:spacing w:val="57"/>
          <w:u w:val="single"/>
        </w:rPr>
        <w:t xml:space="preserve"> </w:t>
      </w:r>
      <w:r>
        <w:t>»_</w:t>
      </w:r>
      <w:r>
        <w:rPr>
          <w:u w:val="single"/>
        </w:rPr>
        <w:tab/>
      </w:r>
      <w:r>
        <w:t>202</w:t>
      </w:r>
      <w:r>
        <w:rPr>
          <w:u w:val="single"/>
        </w:rPr>
        <w:t xml:space="preserve">  </w:t>
      </w:r>
      <w:r>
        <w:rPr>
          <w:spacing w:val="3"/>
          <w:u w:val="single"/>
        </w:rPr>
        <w:t xml:space="preserve"> </w:t>
      </w:r>
      <w:r>
        <w:t>р.</w:t>
      </w:r>
    </w:p>
    <w:p w14:paraId="3F434DD4" w14:textId="77777777" w:rsidR="00333ABE" w:rsidRDefault="00333ABE">
      <w:pPr>
        <w:pStyle w:val="a3"/>
        <w:ind w:left="0"/>
        <w:jc w:val="left"/>
      </w:pPr>
    </w:p>
    <w:p w14:paraId="140D9B28" w14:textId="77777777" w:rsidR="00333ABE" w:rsidRDefault="00B3703F">
      <w:pPr>
        <w:pStyle w:val="a3"/>
        <w:tabs>
          <w:tab w:val="left" w:pos="1353"/>
          <w:tab w:val="left" w:pos="2894"/>
          <w:tab w:val="left" w:pos="3763"/>
          <w:tab w:val="left" w:pos="5741"/>
          <w:tab w:val="left" w:pos="6120"/>
          <w:tab w:val="left" w:pos="6989"/>
          <w:tab w:val="left" w:pos="8131"/>
          <w:tab w:val="left" w:pos="8620"/>
        </w:tabs>
        <w:ind w:right="164" w:firstLine="705"/>
        <w:jc w:val="left"/>
      </w:pPr>
      <w:r>
        <w:t>Національний</w:t>
      </w:r>
      <w:r>
        <w:rPr>
          <w:spacing w:val="44"/>
        </w:rPr>
        <w:t xml:space="preserve"> </w:t>
      </w:r>
      <w:r>
        <w:t>університет</w:t>
      </w:r>
      <w:r>
        <w:rPr>
          <w:spacing w:val="43"/>
        </w:rPr>
        <w:t xml:space="preserve"> </w:t>
      </w:r>
      <w:r>
        <w:t>«Чернігівська</w:t>
      </w:r>
      <w:r>
        <w:rPr>
          <w:spacing w:val="40"/>
        </w:rPr>
        <w:t xml:space="preserve"> </w:t>
      </w:r>
      <w:r>
        <w:t>політехніка»</w:t>
      </w:r>
      <w:r>
        <w:rPr>
          <w:spacing w:val="36"/>
        </w:rPr>
        <w:t xml:space="preserve"> </w:t>
      </w:r>
      <w:r>
        <w:t>(далі</w:t>
      </w:r>
      <w:r>
        <w:rPr>
          <w:spacing w:val="41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Університет)</w:t>
      </w:r>
      <w:r>
        <w:rPr>
          <w:spacing w:val="41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особі</w:t>
      </w:r>
      <w:r>
        <w:rPr>
          <w:spacing w:val="-57"/>
        </w:rPr>
        <w:t xml:space="preserve"> </w:t>
      </w:r>
      <w:r>
        <w:t>ректора</w:t>
      </w:r>
      <w:r>
        <w:tab/>
        <w:t>Новомлинця</w:t>
      </w:r>
      <w:r>
        <w:tab/>
        <w:t>Олега</w:t>
      </w:r>
      <w:r>
        <w:tab/>
        <w:t>Олександровича,</w:t>
      </w:r>
      <w:r>
        <w:tab/>
        <w:t>з</w:t>
      </w:r>
      <w:r>
        <w:tab/>
        <w:t>однієї</w:t>
      </w:r>
      <w:r>
        <w:tab/>
        <w:t>сторони,</w:t>
      </w:r>
      <w:r>
        <w:tab/>
        <w:t>та</w:t>
      </w:r>
      <w:r>
        <w:tab/>
      </w:r>
      <w:r>
        <w:rPr>
          <w:spacing w:val="-4"/>
        </w:rPr>
        <w:t>громадянин</w:t>
      </w:r>
    </w:p>
    <w:p w14:paraId="6905F88A" w14:textId="77777777" w:rsidR="00333ABE" w:rsidRDefault="00B3703F">
      <w:pPr>
        <w:pStyle w:val="a3"/>
        <w:tabs>
          <w:tab w:val="left" w:pos="7953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3"/>
        </w:rPr>
        <w:t>,</w:t>
      </w:r>
      <w:r>
        <w:rPr>
          <w:spacing w:val="-10"/>
        </w:rPr>
        <w:t xml:space="preserve"> </w:t>
      </w:r>
      <w:r>
        <w:rPr>
          <w:spacing w:val="-3"/>
        </w:rPr>
        <w:t>з</w:t>
      </w:r>
      <w:r>
        <w:rPr>
          <w:spacing w:val="-10"/>
        </w:rPr>
        <w:t xml:space="preserve"> </w:t>
      </w:r>
      <w:r>
        <w:rPr>
          <w:spacing w:val="-3"/>
        </w:rPr>
        <w:t>другої</w:t>
      </w:r>
      <w:r>
        <w:rPr>
          <w:spacing w:val="-8"/>
        </w:rPr>
        <w:t xml:space="preserve"> </w:t>
      </w:r>
      <w:r>
        <w:rPr>
          <w:spacing w:val="-3"/>
        </w:rPr>
        <w:t>сторони</w:t>
      </w:r>
    </w:p>
    <w:p w14:paraId="251CAA04" w14:textId="77777777" w:rsidR="00333ABE" w:rsidRDefault="00B3703F">
      <w:pPr>
        <w:spacing w:before="3" w:line="183" w:lineRule="exact"/>
        <w:ind w:left="1005"/>
        <w:rPr>
          <w:i/>
          <w:sz w:val="16"/>
        </w:rPr>
      </w:pPr>
      <w:r>
        <w:rPr>
          <w:sz w:val="16"/>
        </w:rPr>
        <w:t>(</w:t>
      </w:r>
      <w:r>
        <w:rPr>
          <w:i/>
          <w:sz w:val="16"/>
        </w:rPr>
        <w:t>прізвище,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ім`я,</w:t>
      </w:r>
      <w:r>
        <w:rPr>
          <w:i/>
          <w:spacing w:val="-6"/>
          <w:sz w:val="16"/>
        </w:rPr>
        <w:t xml:space="preserve"> </w:t>
      </w:r>
      <w:r>
        <w:rPr>
          <w:i/>
          <w:sz w:val="16"/>
        </w:rPr>
        <w:t>по-батькові,</w:t>
      </w:r>
      <w:r>
        <w:rPr>
          <w:i/>
          <w:spacing w:val="-2"/>
          <w:sz w:val="16"/>
        </w:rPr>
        <w:t xml:space="preserve"> </w:t>
      </w:r>
      <w:r>
        <w:rPr>
          <w:i/>
          <w:sz w:val="16"/>
        </w:rPr>
        <w:t>науковий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ступінь,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вчене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звання)</w:t>
      </w:r>
    </w:p>
    <w:p w14:paraId="57B313CC" w14:textId="77777777" w:rsidR="00333ABE" w:rsidRDefault="00B3703F">
      <w:pPr>
        <w:pStyle w:val="a3"/>
        <w:tabs>
          <w:tab w:val="left" w:pos="9782"/>
        </w:tabs>
        <w:spacing w:line="275" w:lineRule="exact"/>
        <w:jc w:val="left"/>
      </w:pPr>
      <w:r>
        <w:rPr>
          <w:spacing w:val="-4"/>
        </w:rPr>
        <w:t>(далі</w:t>
      </w:r>
      <w:r>
        <w:rPr>
          <w:spacing w:val="-8"/>
        </w:rPr>
        <w:t xml:space="preserve"> </w:t>
      </w:r>
      <w:r>
        <w:rPr>
          <w:spacing w:val="-4"/>
        </w:rPr>
        <w:t>–</w:t>
      </w:r>
      <w:r>
        <w:rPr>
          <w:spacing w:val="-11"/>
        </w:rPr>
        <w:t xml:space="preserve"> </w:t>
      </w:r>
      <w:r>
        <w:rPr>
          <w:spacing w:val="-4"/>
        </w:rPr>
        <w:t>Сторони),</w:t>
      </w:r>
      <w:r>
        <w:rPr>
          <w:spacing w:val="-6"/>
        </w:rPr>
        <w:t xml:space="preserve"> </w:t>
      </w:r>
      <w:r>
        <w:rPr>
          <w:spacing w:val="-4"/>
        </w:rPr>
        <w:t>уклали</w:t>
      </w:r>
      <w:r>
        <w:rPr>
          <w:spacing w:val="-10"/>
        </w:rPr>
        <w:t xml:space="preserve"> </w:t>
      </w:r>
      <w:r>
        <w:rPr>
          <w:spacing w:val="-3"/>
        </w:rPr>
        <w:t>цей</w:t>
      </w:r>
      <w:r>
        <w:rPr>
          <w:spacing w:val="-10"/>
        </w:rPr>
        <w:t xml:space="preserve"> </w:t>
      </w:r>
      <w:r>
        <w:rPr>
          <w:spacing w:val="-3"/>
        </w:rPr>
        <w:t>контракт</w:t>
      </w:r>
      <w:r>
        <w:rPr>
          <w:spacing w:val="-8"/>
        </w:rPr>
        <w:t xml:space="preserve"> </w:t>
      </w:r>
      <w:r>
        <w:rPr>
          <w:spacing w:val="-3"/>
        </w:rPr>
        <w:t>про</w:t>
      </w:r>
      <w:r>
        <w:rPr>
          <w:spacing w:val="-9"/>
        </w:rPr>
        <w:t xml:space="preserve"> </w:t>
      </w:r>
      <w:r>
        <w:rPr>
          <w:spacing w:val="-3"/>
        </w:rPr>
        <w:t>таке:</w:t>
      </w:r>
      <w:r>
        <w:rPr>
          <w:spacing w:val="-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C0B69BB" w14:textId="77777777" w:rsidR="00333ABE" w:rsidRDefault="00B3703F">
      <w:pPr>
        <w:spacing w:before="3" w:line="182" w:lineRule="exact"/>
        <w:ind w:left="6061"/>
        <w:rPr>
          <w:i/>
          <w:sz w:val="16"/>
        </w:rPr>
      </w:pPr>
      <w:r>
        <w:rPr>
          <w:sz w:val="16"/>
        </w:rPr>
        <w:t>(</w:t>
      </w:r>
      <w:r>
        <w:rPr>
          <w:i/>
          <w:sz w:val="16"/>
        </w:rPr>
        <w:t>прізвище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та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ініціали)</w:t>
      </w:r>
    </w:p>
    <w:p w14:paraId="2CE3DEA3" w14:textId="77777777" w:rsidR="00333ABE" w:rsidRDefault="00B3703F">
      <w:pPr>
        <w:pStyle w:val="a3"/>
        <w:tabs>
          <w:tab w:val="left" w:pos="9699"/>
        </w:tabs>
        <w:spacing w:line="274" w:lineRule="exact"/>
        <w:jc w:val="left"/>
      </w:pPr>
      <w:r>
        <w:rPr>
          <w:spacing w:val="-4"/>
        </w:rPr>
        <w:t>призначений(на)</w:t>
      </w:r>
      <w:r>
        <w:rPr>
          <w:spacing w:val="-8"/>
        </w:rPr>
        <w:t xml:space="preserve"> </w:t>
      </w:r>
      <w:r>
        <w:rPr>
          <w:spacing w:val="-3"/>
        </w:rPr>
        <w:t>на</w:t>
      </w:r>
      <w:r>
        <w:rPr>
          <w:spacing w:val="-10"/>
        </w:rPr>
        <w:t xml:space="preserve"> </w:t>
      </w:r>
      <w:r>
        <w:rPr>
          <w:spacing w:val="-3"/>
        </w:rPr>
        <w:t>посаду</w:t>
      </w:r>
      <w:r>
        <w:rPr>
          <w:spacing w:val="-15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CE0D36E" w14:textId="77777777" w:rsidR="00333ABE" w:rsidRDefault="00B3703F">
      <w:pPr>
        <w:spacing w:before="2" w:line="183" w:lineRule="exact"/>
        <w:ind w:left="4620"/>
        <w:rPr>
          <w:i/>
          <w:sz w:val="16"/>
        </w:rPr>
      </w:pPr>
      <w:r>
        <w:rPr>
          <w:i/>
          <w:sz w:val="16"/>
        </w:rPr>
        <w:t>(посада,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кафедра,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ННІ</w:t>
      </w:r>
      <w:r>
        <w:rPr>
          <w:i/>
          <w:spacing w:val="-4"/>
          <w:sz w:val="16"/>
        </w:rPr>
        <w:t xml:space="preserve"> </w:t>
      </w:r>
      <w:r>
        <w:rPr>
          <w:i/>
          <w:sz w:val="16"/>
        </w:rPr>
        <w:t>(факультет))</w:t>
      </w:r>
    </w:p>
    <w:p w14:paraId="181BEFFD" w14:textId="77777777" w:rsidR="00333ABE" w:rsidRDefault="00B3703F">
      <w:pPr>
        <w:pStyle w:val="a3"/>
        <w:tabs>
          <w:tab w:val="left" w:pos="3302"/>
          <w:tab w:val="left" w:pos="5385"/>
          <w:tab w:val="left" w:pos="7068"/>
          <w:tab w:val="left" w:pos="9036"/>
        </w:tabs>
        <w:spacing w:line="275" w:lineRule="exact"/>
        <w:jc w:val="left"/>
      </w:pPr>
      <w:r>
        <w:rPr>
          <w:spacing w:val="-4"/>
        </w:rPr>
        <w:t>Університету</w:t>
      </w:r>
      <w:r>
        <w:rPr>
          <w:spacing w:val="-12"/>
        </w:rPr>
        <w:t xml:space="preserve"> </w:t>
      </w:r>
      <w:r>
        <w:rPr>
          <w:spacing w:val="-4"/>
        </w:rPr>
        <w:t>на</w:t>
      </w:r>
      <w:r>
        <w:rPr>
          <w:spacing w:val="-9"/>
        </w:rPr>
        <w:t xml:space="preserve"> </w:t>
      </w:r>
      <w:r>
        <w:rPr>
          <w:spacing w:val="-4"/>
        </w:rPr>
        <w:t>строк</w:t>
      </w:r>
      <w:r>
        <w:rPr>
          <w:spacing w:val="-8"/>
        </w:rPr>
        <w:t xml:space="preserve"> </w:t>
      </w:r>
      <w:r>
        <w:rPr>
          <w:spacing w:val="-3"/>
        </w:rPr>
        <w:t>з</w:t>
      </w:r>
      <w:r>
        <w:rPr>
          <w:spacing w:val="-4"/>
        </w:rPr>
        <w:t xml:space="preserve"> </w:t>
      </w:r>
      <w:r>
        <w:rPr>
          <w:spacing w:val="-3"/>
        </w:rPr>
        <w:t>«</w:t>
      </w:r>
      <w:r>
        <w:rPr>
          <w:spacing w:val="-3"/>
          <w:u w:val="single"/>
        </w:rPr>
        <w:tab/>
      </w:r>
      <w:r>
        <w:t>»</w:t>
      </w:r>
      <w:r>
        <w:rPr>
          <w:u w:val="single"/>
        </w:rPr>
        <w:tab/>
      </w:r>
      <w:r>
        <w:t>202</w:t>
      </w:r>
      <w:r>
        <w:rPr>
          <w:u w:val="single"/>
        </w:rPr>
        <w:t xml:space="preserve">  </w:t>
      </w:r>
      <w:r>
        <w:rPr>
          <w:spacing w:val="35"/>
          <w:u w:val="single"/>
        </w:rPr>
        <w:t xml:space="preserve"> </w:t>
      </w:r>
      <w:r>
        <w:t>р.</w:t>
      </w:r>
      <w:r>
        <w:rPr>
          <w:spacing w:val="-11"/>
        </w:rPr>
        <w:t xml:space="preserve"> </w:t>
      </w:r>
      <w:r>
        <w:t>до</w:t>
      </w:r>
      <w:r>
        <w:rPr>
          <w:spacing w:val="-8"/>
        </w:rPr>
        <w:t xml:space="preserve"> </w:t>
      </w:r>
      <w: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</w:t>
      </w:r>
      <w:r>
        <w:rPr>
          <w:spacing w:val="100"/>
          <w:u w:val="single"/>
        </w:rPr>
        <w:t xml:space="preserve"> </w:t>
      </w:r>
      <w:r>
        <w:t>р.</w:t>
      </w:r>
    </w:p>
    <w:p w14:paraId="02D28C43" w14:textId="77777777" w:rsidR="00333ABE" w:rsidRDefault="00333ABE">
      <w:pPr>
        <w:pStyle w:val="a3"/>
        <w:spacing w:before="9"/>
        <w:ind w:left="0"/>
        <w:jc w:val="left"/>
        <w:rPr>
          <w:sz w:val="36"/>
        </w:rPr>
      </w:pPr>
    </w:p>
    <w:p w14:paraId="625BA787" w14:textId="77777777" w:rsidR="00333ABE" w:rsidRDefault="00B3703F">
      <w:pPr>
        <w:pStyle w:val="1"/>
        <w:numPr>
          <w:ilvl w:val="2"/>
          <w:numId w:val="9"/>
        </w:numPr>
        <w:tabs>
          <w:tab w:val="left" w:pos="3676"/>
        </w:tabs>
        <w:ind w:hanging="241"/>
        <w:jc w:val="left"/>
      </w:pPr>
      <w:r>
        <w:t>ЗАГАЛЬНІ</w:t>
      </w:r>
      <w:r>
        <w:rPr>
          <w:spacing w:val="-4"/>
        </w:rPr>
        <w:t xml:space="preserve"> </w:t>
      </w:r>
      <w:r>
        <w:t>ПОЛОЖЕННЯ</w:t>
      </w:r>
    </w:p>
    <w:p w14:paraId="7136C0EE" w14:textId="77777777" w:rsidR="00333ABE" w:rsidRDefault="00B3703F">
      <w:pPr>
        <w:pStyle w:val="a4"/>
        <w:numPr>
          <w:ilvl w:val="1"/>
          <w:numId w:val="8"/>
        </w:numPr>
        <w:tabs>
          <w:tab w:val="left" w:pos="1525"/>
          <w:tab w:val="left" w:pos="6686"/>
        </w:tabs>
        <w:spacing w:before="193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r>
        <w:rPr>
          <w:spacing w:val="-27"/>
          <w:sz w:val="24"/>
        </w:rPr>
        <w:t xml:space="preserve"> </w:t>
      </w:r>
      <w:r>
        <w:rPr>
          <w:sz w:val="24"/>
        </w:rPr>
        <w:t>виконує</w:t>
      </w:r>
      <w:r>
        <w:rPr>
          <w:spacing w:val="4"/>
          <w:sz w:val="24"/>
        </w:rPr>
        <w:t xml:space="preserve"> </w:t>
      </w:r>
      <w:r>
        <w:rPr>
          <w:sz w:val="24"/>
        </w:rPr>
        <w:t>покладені</w:t>
      </w:r>
      <w:r>
        <w:rPr>
          <w:spacing w:val="62"/>
          <w:sz w:val="24"/>
        </w:rPr>
        <w:t xml:space="preserve"> </w:t>
      </w:r>
      <w:r>
        <w:rPr>
          <w:sz w:val="24"/>
        </w:rPr>
        <w:t>на</w:t>
      </w:r>
      <w:r>
        <w:rPr>
          <w:spacing w:val="62"/>
          <w:sz w:val="24"/>
        </w:rPr>
        <w:t xml:space="preserve"> </w:t>
      </w:r>
      <w:r>
        <w:rPr>
          <w:sz w:val="24"/>
        </w:rPr>
        <w:t>нього</w:t>
      </w:r>
    </w:p>
    <w:p w14:paraId="5C9467F7" w14:textId="77777777" w:rsidR="00333ABE" w:rsidRDefault="00B3703F">
      <w:pPr>
        <w:spacing w:before="2" w:line="183" w:lineRule="exact"/>
        <w:ind w:left="3181"/>
        <w:rPr>
          <w:i/>
          <w:sz w:val="16"/>
        </w:rPr>
      </w:pPr>
      <w:r>
        <w:rPr>
          <w:sz w:val="16"/>
        </w:rPr>
        <w:t>(</w:t>
      </w:r>
      <w:r>
        <w:rPr>
          <w:i/>
          <w:sz w:val="16"/>
        </w:rPr>
        <w:t>прізвище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та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ініціали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НПП)</w:t>
      </w:r>
    </w:p>
    <w:p w14:paraId="44655229" w14:textId="77777777" w:rsidR="00333ABE" w:rsidRDefault="00B3703F">
      <w:pPr>
        <w:pStyle w:val="a3"/>
        <w:ind w:right="162"/>
      </w:pPr>
      <w:r>
        <w:t>обов'язки завідувача кафедри, відповідно до чинного законодавства України, нормативно-</w:t>
      </w:r>
      <w:r>
        <w:rPr>
          <w:spacing w:val="1"/>
        </w:rPr>
        <w:t xml:space="preserve"> </w:t>
      </w:r>
      <w:r>
        <w:rPr>
          <w:spacing w:val="-1"/>
        </w:rPr>
        <w:t>правових</w:t>
      </w:r>
      <w:r>
        <w:rPr>
          <w:spacing w:val="-7"/>
        </w:rPr>
        <w:t xml:space="preserve"> </w:t>
      </w:r>
      <w:r>
        <w:rPr>
          <w:spacing w:val="-1"/>
        </w:rPr>
        <w:t>актів</w:t>
      </w:r>
      <w:r>
        <w:rPr>
          <w:spacing w:val="-8"/>
        </w:rPr>
        <w:t xml:space="preserve"> </w:t>
      </w:r>
      <w:r>
        <w:rPr>
          <w:spacing w:val="-1"/>
        </w:rPr>
        <w:t>Кабінету</w:t>
      </w:r>
      <w:r>
        <w:rPr>
          <w:spacing w:val="-10"/>
        </w:rPr>
        <w:t xml:space="preserve"> </w:t>
      </w:r>
      <w:r>
        <w:rPr>
          <w:spacing w:val="-1"/>
        </w:rPr>
        <w:t>Міністрів</w:t>
      </w:r>
      <w:r>
        <w:rPr>
          <w:spacing w:val="-9"/>
        </w:rPr>
        <w:t xml:space="preserve"> </w:t>
      </w:r>
      <w:r>
        <w:rPr>
          <w:spacing w:val="-1"/>
        </w:rPr>
        <w:t>України,</w:t>
      </w:r>
      <w:r>
        <w:rPr>
          <w:spacing w:val="-8"/>
        </w:rPr>
        <w:t xml:space="preserve"> </w:t>
      </w:r>
      <w:r>
        <w:rPr>
          <w:spacing w:val="-1"/>
        </w:rPr>
        <w:t>нормативно-правових</w:t>
      </w:r>
      <w:r>
        <w:rPr>
          <w:spacing w:val="-7"/>
        </w:rPr>
        <w:t xml:space="preserve"> </w:t>
      </w:r>
      <w:r>
        <w:t>актів</w:t>
      </w:r>
      <w:r>
        <w:rPr>
          <w:spacing w:val="-8"/>
        </w:rPr>
        <w:t xml:space="preserve"> </w:t>
      </w:r>
      <w:r>
        <w:t>Міністерства</w:t>
      </w:r>
      <w:r>
        <w:rPr>
          <w:spacing w:val="-8"/>
        </w:rPr>
        <w:t xml:space="preserve"> </w:t>
      </w:r>
      <w:r>
        <w:t>освіти</w:t>
      </w:r>
      <w:r>
        <w:rPr>
          <w:spacing w:val="-7"/>
        </w:rPr>
        <w:t xml:space="preserve"> </w:t>
      </w:r>
      <w:r>
        <w:t>і</w:t>
      </w:r>
      <w:r>
        <w:rPr>
          <w:spacing w:val="-58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України,</w:t>
      </w:r>
      <w:r>
        <w:rPr>
          <w:spacing w:val="1"/>
        </w:rPr>
        <w:t xml:space="preserve"> </w:t>
      </w:r>
      <w:r>
        <w:t>Статуту</w:t>
      </w:r>
      <w:r>
        <w:rPr>
          <w:spacing w:val="1"/>
        </w:rPr>
        <w:t xml:space="preserve"> </w:t>
      </w:r>
      <w:r>
        <w:t>Університету,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внутрішнього</w:t>
      </w:r>
      <w:r>
        <w:rPr>
          <w:spacing w:val="1"/>
        </w:rPr>
        <w:t xml:space="preserve"> </w:t>
      </w:r>
      <w:r>
        <w:t>розпорядку</w:t>
      </w:r>
      <w:r>
        <w:rPr>
          <w:spacing w:val="1"/>
        </w:rPr>
        <w:t xml:space="preserve"> </w:t>
      </w:r>
      <w:r>
        <w:t>Університету,</w:t>
      </w:r>
      <w:r>
        <w:rPr>
          <w:spacing w:val="1"/>
        </w:rPr>
        <w:t xml:space="preserve"> </w:t>
      </w:r>
      <w:r>
        <w:t>посадової</w:t>
      </w:r>
      <w:r>
        <w:rPr>
          <w:spacing w:val="-9"/>
        </w:rPr>
        <w:t xml:space="preserve"> </w:t>
      </w:r>
      <w:r>
        <w:t>інструкції</w:t>
      </w:r>
      <w:r>
        <w:rPr>
          <w:spacing w:val="-11"/>
        </w:rPr>
        <w:t xml:space="preserve"> </w:t>
      </w:r>
      <w:r>
        <w:t>та</w:t>
      </w:r>
      <w:r>
        <w:rPr>
          <w:spacing w:val="-12"/>
        </w:rPr>
        <w:t xml:space="preserve"> </w:t>
      </w:r>
      <w:r>
        <w:t>цього</w:t>
      </w:r>
      <w:r>
        <w:rPr>
          <w:spacing w:val="-11"/>
        </w:rPr>
        <w:t xml:space="preserve"> </w:t>
      </w:r>
      <w:r>
        <w:t>контракту.</w:t>
      </w:r>
    </w:p>
    <w:p w14:paraId="7E0DCA27" w14:textId="77777777" w:rsidR="00333ABE" w:rsidRDefault="00B3703F">
      <w:pPr>
        <w:pStyle w:val="a4"/>
        <w:numPr>
          <w:ilvl w:val="1"/>
          <w:numId w:val="8"/>
        </w:numPr>
        <w:tabs>
          <w:tab w:val="left" w:pos="1474"/>
        </w:tabs>
        <w:ind w:left="300" w:right="175" w:firstLine="729"/>
        <w:rPr>
          <w:sz w:val="24"/>
        </w:rPr>
      </w:pPr>
      <w:r>
        <w:rPr>
          <w:sz w:val="24"/>
        </w:rPr>
        <w:t>Цей контракт є трудовим договором. На підставі контракту виникають трудові</w:t>
      </w:r>
      <w:r>
        <w:rPr>
          <w:spacing w:val="1"/>
          <w:sz w:val="24"/>
        </w:rPr>
        <w:t xml:space="preserve"> </w:t>
      </w:r>
      <w:r>
        <w:rPr>
          <w:sz w:val="24"/>
        </w:rPr>
        <w:t>відносини</w:t>
      </w:r>
      <w:r>
        <w:rPr>
          <w:spacing w:val="-1"/>
          <w:sz w:val="24"/>
        </w:rPr>
        <w:t xml:space="preserve"> </w:t>
      </w:r>
      <w:r>
        <w:rPr>
          <w:sz w:val="24"/>
        </w:rPr>
        <w:t>між завідувачем</w:t>
      </w:r>
      <w:r>
        <w:rPr>
          <w:spacing w:val="-1"/>
          <w:sz w:val="24"/>
        </w:rPr>
        <w:t xml:space="preserve"> </w:t>
      </w:r>
      <w:r>
        <w:rPr>
          <w:sz w:val="24"/>
        </w:rPr>
        <w:t>кафедри та</w:t>
      </w:r>
      <w:r>
        <w:rPr>
          <w:spacing w:val="-1"/>
          <w:sz w:val="24"/>
        </w:rPr>
        <w:t xml:space="preserve"> </w:t>
      </w:r>
      <w:r>
        <w:rPr>
          <w:sz w:val="24"/>
        </w:rPr>
        <w:t>Університетом в</w:t>
      </w:r>
      <w:r>
        <w:rPr>
          <w:spacing w:val="-2"/>
          <w:sz w:val="24"/>
        </w:rPr>
        <w:t xml:space="preserve"> </w:t>
      </w:r>
      <w:r>
        <w:rPr>
          <w:sz w:val="24"/>
        </w:rPr>
        <w:t>особі ректора.</w:t>
      </w:r>
    </w:p>
    <w:p w14:paraId="72114382" w14:textId="77777777" w:rsidR="00333ABE" w:rsidRDefault="00B3703F">
      <w:pPr>
        <w:pStyle w:val="a4"/>
        <w:numPr>
          <w:ilvl w:val="1"/>
          <w:numId w:val="8"/>
        </w:numPr>
        <w:tabs>
          <w:tab w:val="left" w:pos="1448"/>
        </w:tabs>
        <w:ind w:left="300" w:right="166" w:firstLine="729"/>
        <w:rPr>
          <w:sz w:val="24"/>
        </w:rPr>
      </w:pPr>
      <w:r>
        <w:rPr>
          <w:sz w:val="24"/>
        </w:rPr>
        <w:t>Завідувач кафедри підзвітний директору (декану) та підконтрольний ректору у</w:t>
      </w:r>
      <w:r>
        <w:rPr>
          <w:spacing w:val="1"/>
          <w:sz w:val="24"/>
        </w:rPr>
        <w:t xml:space="preserve"> </w:t>
      </w:r>
      <w:r>
        <w:rPr>
          <w:sz w:val="24"/>
        </w:rPr>
        <w:t>межах покладених на них обов'язків, а також передбачених законодавством та Статутом</w:t>
      </w:r>
      <w:r>
        <w:rPr>
          <w:spacing w:val="1"/>
          <w:sz w:val="24"/>
        </w:rPr>
        <w:t xml:space="preserve"> </w:t>
      </w:r>
      <w:r>
        <w:rPr>
          <w:sz w:val="24"/>
        </w:rPr>
        <w:t>Університету.</w:t>
      </w:r>
    </w:p>
    <w:p w14:paraId="1B57D07C" w14:textId="77777777" w:rsidR="00333ABE" w:rsidRDefault="00B3703F">
      <w:pPr>
        <w:pStyle w:val="a4"/>
        <w:numPr>
          <w:ilvl w:val="1"/>
          <w:numId w:val="8"/>
        </w:numPr>
        <w:tabs>
          <w:tab w:val="left" w:pos="1429"/>
        </w:tabs>
        <w:ind w:left="300" w:right="163" w:firstLine="710"/>
        <w:rPr>
          <w:sz w:val="24"/>
        </w:rPr>
      </w:pPr>
      <w:r>
        <w:rPr>
          <w:sz w:val="24"/>
        </w:rPr>
        <w:t>Завідувач кафедри самостійно вирішує питання організації</w:t>
      </w:r>
      <w:r>
        <w:rPr>
          <w:spacing w:val="60"/>
          <w:sz w:val="24"/>
        </w:rPr>
        <w:t xml:space="preserve"> </w:t>
      </w:r>
      <w:r>
        <w:rPr>
          <w:sz w:val="24"/>
        </w:rPr>
        <w:t>освітнього процесу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кафедрі,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винятком</w:t>
      </w:r>
      <w:r>
        <w:rPr>
          <w:spacing w:val="1"/>
          <w:sz w:val="24"/>
        </w:rPr>
        <w:t xml:space="preserve"> </w:t>
      </w:r>
      <w:r>
        <w:rPr>
          <w:sz w:val="24"/>
        </w:rPr>
        <w:t>тих,</w:t>
      </w:r>
      <w:r>
        <w:rPr>
          <w:spacing w:val="1"/>
          <w:sz w:val="24"/>
        </w:rPr>
        <w:t xml:space="preserve"> </w:t>
      </w:r>
      <w:r>
        <w:rPr>
          <w:sz w:val="24"/>
        </w:rPr>
        <w:t>які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законодавством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віднесені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компетенції</w:t>
      </w:r>
      <w:r>
        <w:rPr>
          <w:spacing w:val="1"/>
          <w:sz w:val="24"/>
        </w:rPr>
        <w:t xml:space="preserve"> </w:t>
      </w:r>
      <w:r>
        <w:rPr>
          <w:sz w:val="24"/>
        </w:rPr>
        <w:t>ректора,</w:t>
      </w:r>
      <w:r>
        <w:rPr>
          <w:spacing w:val="1"/>
          <w:sz w:val="24"/>
        </w:rPr>
        <w:t xml:space="preserve"> </w:t>
      </w:r>
      <w:r>
        <w:rPr>
          <w:sz w:val="24"/>
        </w:rPr>
        <w:t>проректорів,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директорів</w:t>
      </w:r>
      <w:r>
        <w:rPr>
          <w:spacing w:val="1"/>
          <w:sz w:val="24"/>
        </w:rPr>
        <w:t xml:space="preserve"> </w:t>
      </w:r>
      <w:r>
        <w:rPr>
          <w:sz w:val="24"/>
        </w:rPr>
        <w:t>навчально-наукових</w:t>
      </w:r>
      <w:r>
        <w:rPr>
          <w:spacing w:val="1"/>
          <w:sz w:val="24"/>
        </w:rPr>
        <w:t xml:space="preserve"> </w:t>
      </w:r>
      <w:r>
        <w:rPr>
          <w:sz w:val="24"/>
        </w:rPr>
        <w:t>інститутів,</w:t>
      </w:r>
      <w:r>
        <w:rPr>
          <w:spacing w:val="1"/>
          <w:sz w:val="24"/>
        </w:rPr>
        <w:t xml:space="preserve"> </w:t>
      </w:r>
      <w:r>
        <w:rPr>
          <w:sz w:val="24"/>
        </w:rPr>
        <w:t>деканів</w:t>
      </w:r>
      <w:r>
        <w:rPr>
          <w:spacing w:val="1"/>
          <w:sz w:val="24"/>
        </w:rPr>
        <w:t xml:space="preserve"> </w:t>
      </w:r>
      <w:r>
        <w:rPr>
          <w:sz w:val="24"/>
        </w:rPr>
        <w:t>факультетів,</w:t>
      </w:r>
      <w:r>
        <w:rPr>
          <w:spacing w:val="1"/>
          <w:sz w:val="24"/>
        </w:rPr>
        <w:t xml:space="preserve"> </w:t>
      </w:r>
      <w:r>
        <w:rPr>
          <w:sz w:val="24"/>
        </w:rPr>
        <w:t>загальних</w:t>
      </w:r>
      <w:r>
        <w:rPr>
          <w:spacing w:val="1"/>
          <w:sz w:val="24"/>
        </w:rPr>
        <w:t xml:space="preserve"> </w:t>
      </w:r>
      <w:r>
        <w:rPr>
          <w:sz w:val="24"/>
        </w:rPr>
        <w:t>зборів</w:t>
      </w:r>
      <w:r>
        <w:rPr>
          <w:spacing w:val="-1"/>
          <w:sz w:val="24"/>
        </w:rPr>
        <w:t xml:space="preserve"> </w:t>
      </w:r>
      <w:r>
        <w:rPr>
          <w:sz w:val="24"/>
        </w:rPr>
        <w:t>(конференцій) колективу,</w:t>
      </w:r>
      <w:r>
        <w:rPr>
          <w:spacing w:val="3"/>
          <w:sz w:val="24"/>
        </w:rPr>
        <w:t xml:space="preserve"> </w:t>
      </w:r>
      <w:r>
        <w:rPr>
          <w:sz w:val="24"/>
        </w:rPr>
        <w:t>Вченої ради</w:t>
      </w:r>
      <w:r>
        <w:rPr>
          <w:spacing w:val="1"/>
          <w:sz w:val="24"/>
        </w:rPr>
        <w:t xml:space="preserve"> </w:t>
      </w:r>
      <w:r>
        <w:rPr>
          <w:sz w:val="24"/>
        </w:rPr>
        <w:t>Університету.</w:t>
      </w:r>
    </w:p>
    <w:p w14:paraId="12E5DB13" w14:textId="77777777" w:rsidR="00333ABE" w:rsidRDefault="00B3703F">
      <w:pPr>
        <w:pStyle w:val="a4"/>
        <w:numPr>
          <w:ilvl w:val="1"/>
          <w:numId w:val="8"/>
        </w:numPr>
        <w:tabs>
          <w:tab w:val="left" w:pos="1448"/>
        </w:tabs>
        <w:ind w:left="300" w:right="167" w:firstLine="729"/>
        <w:rPr>
          <w:sz w:val="24"/>
        </w:rPr>
      </w:pPr>
      <w:r>
        <w:rPr>
          <w:sz w:val="24"/>
        </w:rPr>
        <w:t>Завідувач</w:t>
      </w:r>
      <w:r>
        <w:rPr>
          <w:spacing w:val="1"/>
          <w:sz w:val="24"/>
        </w:rPr>
        <w:t xml:space="preserve"> </w:t>
      </w:r>
      <w:r>
        <w:rPr>
          <w:sz w:val="24"/>
        </w:rPr>
        <w:t>кафедри</w:t>
      </w:r>
      <w:r>
        <w:rPr>
          <w:spacing w:val="1"/>
          <w:sz w:val="24"/>
        </w:rPr>
        <w:t xml:space="preserve"> </w:t>
      </w:r>
      <w:r>
        <w:rPr>
          <w:sz w:val="24"/>
        </w:rPr>
        <w:t>може</w:t>
      </w:r>
      <w:r>
        <w:rPr>
          <w:spacing w:val="1"/>
          <w:sz w:val="24"/>
        </w:rPr>
        <w:t xml:space="preserve"> </w:t>
      </w:r>
      <w:r>
        <w:rPr>
          <w:sz w:val="24"/>
        </w:rPr>
        <w:t>делегувати</w:t>
      </w:r>
      <w:r>
        <w:rPr>
          <w:spacing w:val="1"/>
          <w:sz w:val="24"/>
        </w:rPr>
        <w:t xml:space="preserve"> </w:t>
      </w:r>
      <w:r>
        <w:rPr>
          <w:sz w:val="24"/>
        </w:rPr>
        <w:t>частину</w:t>
      </w:r>
      <w:r>
        <w:rPr>
          <w:spacing w:val="1"/>
          <w:sz w:val="24"/>
        </w:rPr>
        <w:t xml:space="preserve"> </w:t>
      </w:r>
      <w:r>
        <w:rPr>
          <w:sz w:val="24"/>
        </w:rPr>
        <w:t>своїх</w:t>
      </w:r>
      <w:r>
        <w:rPr>
          <w:spacing w:val="1"/>
          <w:sz w:val="24"/>
        </w:rPr>
        <w:t xml:space="preserve"> </w:t>
      </w:r>
      <w:r>
        <w:rPr>
          <w:sz w:val="24"/>
        </w:rPr>
        <w:t>повноважень</w:t>
      </w:r>
      <w:r>
        <w:rPr>
          <w:spacing w:val="1"/>
          <w:sz w:val="24"/>
        </w:rPr>
        <w:t xml:space="preserve"> </w:t>
      </w:r>
      <w:r>
        <w:rPr>
          <w:sz w:val="24"/>
        </w:rPr>
        <w:t>науково-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педагогічним</w:t>
      </w:r>
      <w:r>
        <w:rPr>
          <w:spacing w:val="-2"/>
          <w:sz w:val="24"/>
        </w:rPr>
        <w:t xml:space="preserve"> </w:t>
      </w:r>
      <w:r>
        <w:rPr>
          <w:sz w:val="24"/>
        </w:rPr>
        <w:t>працівникам</w:t>
      </w:r>
      <w:r>
        <w:rPr>
          <w:spacing w:val="-1"/>
          <w:sz w:val="24"/>
        </w:rPr>
        <w:t xml:space="preserve"> </w:t>
      </w:r>
      <w:r>
        <w:rPr>
          <w:sz w:val="24"/>
        </w:rPr>
        <w:t>кафедри.</w:t>
      </w:r>
    </w:p>
    <w:p w14:paraId="171219F5" w14:textId="77777777" w:rsidR="00333ABE" w:rsidRDefault="00B3703F">
      <w:pPr>
        <w:pStyle w:val="1"/>
        <w:numPr>
          <w:ilvl w:val="2"/>
          <w:numId w:val="9"/>
        </w:numPr>
        <w:tabs>
          <w:tab w:val="left" w:pos="3294"/>
        </w:tabs>
        <w:spacing w:before="142"/>
        <w:ind w:left="3293" w:hanging="241"/>
        <w:jc w:val="left"/>
      </w:pPr>
      <w:r>
        <w:t>ПРАВА</w:t>
      </w:r>
      <w:r>
        <w:rPr>
          <w:spacing w:val="-5"/>
        </w:rPr>
        <w:t xml:space="preserve"> </w:t>
      </w:r>
      <w:r>
        <w:t>ЗАВІДУВАЧА</w:t>
      </w:r>
      <w:r>
        <w:rPr>
          <w:spacing w:val="-5"/>
        </w:rPr>
        <w:t xml:space="preserve"> </w:t>
      </w:r>
      <w:r>
        <w:t>КАФЕДРИ</w:t>
      </w:r>
    </w:p>
    <w:p w14:paraId="2C7A8C5E" w14:textId="77777777" w:rsidR="00333ABE" w:rsidRDefault="00333ABE">
      <w:pPr>
        <w:pStyle w:val="a3"/>
        <w:spacing w:before="8"/>
        <w:ind w:left="0"/>
        <w:jc w:val="left"/>
        <w:rPr>
          <w:b/>
          <w:sz w:val="15"/>
        </w:rPr>
      </w:pPr>
    </w:p>
    <w:p w14:paraId="7467CD1C" w14:textId="77777777" w:rsidR="00333ABE" w:rsidRDefault="00B3703F">
      <w:pPr>
        <w:pStyle w:val="a3"/>
        <w:tabs>
          <w:tab w:val="left" w:pos="7443"/>
        </w:tabs>
        <w:spacing w:before="90"/>
        <w:ind w:left="1008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2"/>
        </w:rPr>
        <w:t>має</w:t>
      </w:r>
      <w:r>
        <w:rPr>
          <w:spacing w:val="-13"/>
        </w:rPr>
        <w:t xml:space="preserve"> </w:t>
      </w:r>
      <w:r>
        <w:rPr>
          <w:spacing w:val="-2"/>
        </w:rPr>
        <w:t>право:</w:t>
      </w:r>
    </w:p>
    <w:p w14:paraId="4D3498A4" w14:textId="77777777" w:rsidR="00333ABE" w:rsidRDefault="00B3703F">
      <w:pPr>
        <w:spacing w:before="3" w:line="183" w:lineRule="exact"/>
        <w:ind w:left="2460"/>
        <w:rPr>
          <w:i/>
          <w:sz w:val="16"/>
        </w:rPr>
      </w:pPr>
      <w:r>
        <w:rPr>
          <w:sz w:val="16"/>
        </w:rPr>
        <w:t>(</w:t>
      </w:r>
      <w:r>
        <w:rPr>
          <w:i/>
          <w:sz w:val="16"/>
        </w:rPr>
        <w:t>прізвище</w:t>
      </w:r>
      <w:r>
        <w:rPr>
          <w:i/>
          <w:spacing w:val="-5"/>
          <w:sz w:val="16"/>
        </w:rPr>
        <w:t xml:space="preserve"> </w:t>
      </w:r>
      <w:r>
        <w:rPr>
          <w:i/>
          <w:sz w:val="16"/>
        </w:rPr>
        <w:t>та</w:t>
      </w:r>
      <w:r>
        <w:rPr>
          <w:i/>
          <w:spacing w:val="-3"/>
          <w:sz w:val="16"/>
        </w:rPr>
        <w:t xml:space="preserve"> </w:t>
      </w:r>
      <w:r>
        <w:rPr>
          <w:i/>
          <w:sz w:val="16"/>
        </w:rPr>
        <w:t>ініціали</w:t>
      </w:r>
      <w:r>
        <w:rPr>
          <w:i/>
          <w:spacing w:val="-1"/>
          <w:sz w:val="16"/>
        </w:rPr>
        <w:t xml:space="preserve"> </w:t>
      </w:r>
      <w:r>
        <w:rPr>
          <w:i/>
          <w:sz w:val="16"/>
        </w:rPr>
        <w:t>НПП)</w:t>
      </w:r>
    </w:p>
    <w:p w14:paraId="75D0B3F3" w14:textId="77777777" w:rsidR="00333ABE" w:rsidRDefault="00B3703F">
      <w:pPr>
        <w:pStyle w:val="a4"/>
        <w:numPr>
          <w:ilvl w:val="1"/>
          <w:numId w:val="7"/>
        </w:numPr>
        <w:tabs>
          <w:tab w:val="left" w:pos="1510"/>
        </w:tabs>
        <w:ind w:right="173" w:firstLine="729"/>
        <w:rPr>
          <w:sz w:val="24"/>
        </w:rPr>
      </w:pPr>
      <w:r>
        <w:rPr>
          <w:sz w:val="24"/>
        </w:rPr>
        <w:t>На</w:t>
      </w:r>
      <w:r>
        <w:rPr>
          <w:spacing w:val="19"/>
          <w:sz w:val="24"/>
        </w:rPr>
        <w:t xml:space="preserve"> </w:t>
      </w:r>
      <w:r>
        <w:rPr>
          <w:sz w:val="24"/>
        </w:rPr>
        <w:t>забезпечення</w:t>
      </w:r>
      <w:r>
        <w:rPr>
          <w:spacing w:val="20"/>
          <w:sz w:val="24"/>
        </w:rPr>
        <w:t xml:space="preserve"> </w:t>
      </w:r>
      <w:r>
        <w:rPr>
          <w:sz w:val="24"/>
        </w:rPr>
        <w:t>створення</w:t>
      </w:r>
      <w:r>
        <w:rPr>
          <w:spacing w:val="20"/>
          <w:sz w:val="24"/>
        </w:rPr>
        <w:t xml:space="preserve"> </w:t>
      </w:r>
      <w:r>
        <w:rPr>
          <w:sz w:val="24"/>
        </w:rPr>
        <w:t>відповідних</w:t>
      </w:r>
      <w:r>
        <w:rPr>
          <w:spacing w:val="25"/>
          <w:sz w:val="24"/>
        </w:rPr>
        <w:t xml:space="preserve"> </w:t>
      </w:r>
      <w:r>
        <w:rPr>
          <w:sz w:val="24"/>
        </w:rPr>
        <w:t>умов</w:t>
      </w:r>
      <w:r>
        <w:rPr>
          <w:spacing w:val="23"/>
          <w:sz w:val="24"/>
        </w:rPr>
        <w:t xml:space="preserve"> </w:t>
      </w:r>
      <w:r>
        <w:rPr>
          <w:sz w:val="24"/>
        </w:rPr>
        <w:t>праці,</w:t>
      </w:r>
      <w:r>
        <w:rPr>
          <w:spacing w:val="21"/>
          <w:sz w:val="24"/>
        </w:rPr>
        <w:t xml:space="preserve"> </w:t>
      </w:r>
      <w:r>
        <w:rPr>
          <w:sz w:val="24"/>
        </w:rPr>
        <w:t>організацію</w:t>
      </w:r>
      <w:r>
        <w:rPr>
          <w:spacing w:val="21"/>
          <w:sz w:val="24"/>
        </w:rPr>
        <w:t xml:space="preserve"> </w:t>
      </w:r>
      <w:r>
        <w:rPr>
          <w:sz w:val="24"/>
        </w:rPr>
        <w:t>відпочинку</w:t>
      </w:r>
      <w:r>
        <w:rPr>
          <w:spacing w:val="16"/>
          <w:sz w:val="24"/>
        </w:rPr>
        <w:t xml:space="preserve"> </w:t>
      </w:r>
      <w:r>
        <w:rPr>
          <w:sz w:val="24"/>
        </w:rPr>
        <w:t>та</w:t>
      </w:r>
      <w:r>
        <w:rPr>
          <w:spacing w:val="-57"/>
          <w:sz w:val="24"/>
        </w:rPr>
        <w:t xml:space="preserve"> </w:t>
      </w:r>
      <w:r>
        <w:rPr>
          <w:sz w:val="24"/>
        </w:rPr>
        <w:t>побуту,</w:t>
      </w:r>
      <w:r>
        <w:rPr>
          <w:spacing w:val="-1"/>
          <w:sz w:val="24"/>
        </w:rPr>
        <w:t xml:space="preserve"> </w:t>
      </w:r>
      <w:r>
        <w:rPr>
          <w:sz w:val="24"/>
        </w:rPr>
        <w:t>встановлених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законодавством</w:t>
      </w:r>
      <w:r>
        <w:rPr>
          <w:spacing w:val="-1"/>
          <w:sz w:val="24"/>
        </w:rPr>
        <w:t xml:space="preserve"> </w:t>
      </w:r>
      <w:r>
        <w:rPr>
          <w:sz w:val="24"/>
        </w:rPr>
        <w:t>та</w:t>
      </w:r>
      <w:r>
        <w:rPr>
          <w:spacing w:val="-1"/>
          <w:sz w:val="24"/>
        </w:rPr>
        <w:t xml:space="preserve"> </w:t>
      </w:r>
      <w:r>
        <w:rPr>
          <w:sz w:val="24"/>
        </w:rPr>
        <w:t>колективним</w:t>
      </w:r>
      <w:r>
        <w:rPr>
          <w:spacing w:val="-1"/>
          <w:sz w:val="24"/>
        </w:rPr>
        <w:t xml:space="preserve"> </w:t>
      </w:r>
      <w:r>
        <w:rPr>
          <w:sz w:val="24"/>
        </w:rPr>
        <w:t>договором.</w:t>
      </w:r>
    </w:p>
    <w:p w14:paraId="62947274" w14:textId="77777777" w:rsidR="00333ABE" w:rsidRDefault="00B3703F">
      <w:pPr>
        <w:pStyle w:val="a4"/>
        <w:numPr>
          <w:ilvl w:val="1"/>
          <w:numId w:val="7"/>
        </w:numPr>
        <w:tabs>
          <w:tab w:val="left" w:pos="1510"/>
        </w:tabs>
        <w:ind w:right="170" w:firstLine="729"/>
        <w:rPr>
          <w:sz w:val="24"/>
        </w:rPr>
      </w:pPr>
      <w:r>
        <w:rPr>
          <w:sz w:val="24"/>
        </w:rPr>
        <w:t>На</w:t>
      </w:r>
      <w:r>
        <w:rPr>
          <w:spacing w:val="2"/>
          <w:sz w:val="24"/>
        </w:rPr>
        <w:t xml:space="preserve"> </w:t>
      </w:r>
      <w:r>
        <w:rPr>
          <w:sz w:val="24"/>
        </w:rPr>
        <w:t>академічну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свободу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2"/>
          <w:sz w:val="24"/>
        </w:rPr>
        <w:t xml:space="preserve"> </w:t>
      </w:r>
      <w:r>
        <w:rPr>
          <w:sz w:val="24"/>
        </w:rPr>
        <w:t>академічну</w:t>
      </w:r>
      <w:r>
        <w:rPr>
          <w:spacing w:val="1"/>
          <w:sz w:val="24"/>
        </w:rPr>
        <w:t xml:space="preserve"> </w:t>
      </w:r>
      <w:r>
        <w:rPr>
          <w:sz w:val="24"/>
        </w:rPr>
        <w:t>мобільність</w:t>
      </w:r>
      <w:r>
        <w:rPr>
          <w:spacing w:val="5"/>
          <w:sz w:val="24"/>
        </w:rPr>
        <w:t xml:space="preserve"> </w:t>
      </w:r>
      <w:r>
        <w:rPr>
          <w:sz w:val="24"/>
        </w:rPr>
        <w:t>для</w:t>
      </w:r>
      <w:r>
        <w:rPr>
          <w:spacing w:val="4"/>
          <w:sz w:val="24"/>
        </w:rPr>
        <w:t xml:space="preserve"> </w:t>
      </w:r>
      <w:r>
        <w:rPr>
          <w:sz w:val="24"/>
        </w:rPr>
        <w:t>провадження</w:t>
      </w:r>
      <w:r>
        <w:rPr>
          <w:spacing w:val="3"/>
          <w:sz w:val="24"/>
        </w:rPr>
        <w:t xml:space="preserve"> </w:t>
      </w:r>
      <w:r>
        <w:rPr>
          <w:sz w:val="24"/>
        </w:rPr>
        <w:t>професійної</w:t>
      </w:r>
      <w:r>
        <w:rPr>
          <w:spacing w:val="-57"/>
          <w:sz w:val="24"/>
        </w:rPr>
        <w:t xml:space="preserve"> </w:t>
      </w:r>
      <w:r>
        <w:rPr>
          <w:sz w:val="24"/>
        </w:rPr>
        <w:t>діяльності.</w:t>
      </w:r>
    </w:p>
    <w:p w14:paraId="73F7ABAC" w14:textId="7298B731" w:rsidR="00333ABE" w:rsidRPr="004B7E32" w:rsidRDefault="00B3703F">
      <w:pPr>
        <w:pStyle w:val="a4"/>
        <w:numPr>
          <w:ilvl w:val="1"/>
          <w:numId w:val="7"/>
        </w:numPr>
        <w:tabs>
          <w:tab w:val="left" w:pos="1510"/>
          <w:tab w:val="left" w:pos="2615"/>
          <w:tab w:val="left" w:pos="3567"/>
          <w:tab w:val="left" w:pos="3997"/>
          <w:tab w:val="left" w:pos="4893"/>
          <w:tab w:val="left" w:pos="6114"/>
          <w:tab w:val="left" w:pos="6639"/>
          <w:tab w:val="left" w:pos="8251"/>
          <w:tab w:val="left" w:pos="9174"/>
        </w:tabs>
        <w:ind w:right="174" w:firstLine="729"/>
        <w:rPr>
          <w:sz w:val="24"/>
        </w:rPr>
      </w:pPr>
      <w:r>
        <w:rPr>
          <w:sz w:val="24"/>
        </w:rPr>
        <w:t>Обирати</w:t>
      </w:r>
      <w:r>
        <w:rPr>
          <w:sz w:val="24"/>
        </w:rPr>
        <w:tab/>
        <w:t>методи</w:t>
      </w:r>
      <w:r>
        <w:rPr>
          <w:sz w:val="24"/>
        </w:rPr>
        <w:tab/>
        <w:t>та</w:t>
      </w:r>
      <w:r>
        <w:rPr>
          <w:sz w:val="24"/>
        </w:rPr>
        <w:tab/>
        <w:t>засоби</w:t>
      </w:r>
      <w:r>
        <w:rPr>
          <w:sz w:val="24"/>
        </w:rPr>
        <w:tab/>
        <w:t>навчання,</w:t>
      </w:r>
      <w:r>
        <w:rPr>
          <w:sz w:val="24"/>
        </w:rPr>
        <w:tab/>
        <w:t>що</w:t>
      </w:r>
      <w:r>
        <w:rPr>
          <w:sz w:val="24"/>
        </w:rPr>
        <w:tab/>
        <w:t>забезпечують</w:t>
      </w:r>
      <w:r>
        <w:rPr>
          <w:sz w:val="24"/>
        </w:rPr>
        <w:tab/>
        <w:t>високу</w:t>
      </w:r>
      <w:r>
        <w:rPr>
          <w:sz w:val="24"/>
        </w:rPr>
        <w:tab/>
      </w:r>
      <w:r>
        <w:rPr>
          <w:spacing w:val="-1"/>
          <w:sz w:val="24"/>
        </w:rPr>
        <w:t>якість</w:t>
      </w:r>
      <w:r>
        <w:rPr>
          <w:spacing w:val="-57"/>
          <w:sz w:val="24"/>
        </w:rPr>
        <w:t xml:space="preserve"> </w:t>
      </w:r>
      <w:r w:rsidR="007C5161" w:rsidRPr="004B7E32">
        <w:rPr>
          <w:sz w:val="24"/>
        </w:rPr>
        <w:t>освітнього</w:t>
      </w:r>
      <w:r w:rsidRPr="004B7E32">
        <w:rPr>
          <w:spacing w:val="-1"/>
          <w:sz w:val="24"/>
        </w:rPr>
        <w:t xml:space="preserve"> </w:t>
      </w:r>
      <w:r w:rsidRPr="004B7E32">
        <w:rPr>
          <w:sz w:val="24"/>
        </w:rPr>
        <w:t>процесу.</w:t>
      </w:r>
    </w:p>
    <w:p w14:paraId="7F81D606" w14:textId="77777777" w:rsidR="00333ABE" w:rsidRDefault="00B3703F">
      <w:pPr>
        <w:pStyle w:val="a4"/>
        <w:numPr>
          <w:ilvl w:val="1"/>
          <w:numId w:val="7"/>
        </w:numPr>
        <w:tabs>
          <w:tab w:val="left" w:pos="1510"/>
        </w:tabs>
        <w:ind w:left="1510"/>
        <w:rPr>
          <w:sz w:val="24"/>
        </w:rPr>
      </w:pP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захист</w:t>
      </w:r>
      <w:r>
        <w:rPr>
          <w:spacing w:val="-2"/>
          <w:sz w:val="24"/>
        </w:rPr>
        <w:t xml:space="preserve"> </w:t>
      </w:r>
      <w:r>
        <w:rPr>
          <w:sz w:val="24"/>
        </w:rPr>
        <w:t>професійної</w:t>
      </w:r>
      <w:r>
        <w:rPr>
          <w:spacing w:val="-4"/>
          <w:sz w:val="24"/>
        </w:rPr>
        <w:t xml:space="preserve"> </w:t>
      </w:r>
      <w:r>
        <w:rPr>
          <w:sz w:val="24"/>
        </w:rPr>
        <w:t>честі</w:t>
      </w:r>
      <w:r>
        <w:rPr>
          <w:spacing w:val="-2"/>
          <w:sz w:val="24"/>
        </w:rPr>
        <w:t xml:space="preserve"> </w:t>
      </w:r>
      <w:r>
        <w:rPr>
          <w:sz w:val="24"/>
        </w:rPr>
        <w:t>та</w:t>
      </w:r>
      <w:r>
        <w:rPr>
          <w:spacing w:val="-2"/>
          <w:sz w:val="24"/>
        </w:rPr>
        <w:t xml:space="preserve"> </w:t>
      </w:r>
      <w:r>
        <w:rPr>
          <w:sz w:val="24"/>
        </w:rPr>
        <w:t>гідності,</w:t>
      </w:r>
      <w:r>
        <w:rPr>
          <w:spacing w:val="-2"/>
          <w:sz w:val="24"/>
        </w:rPr>
        <w:t xml:space="preserve"> </w:t>
      </w:r>
      <w:r>
        <w:rPr>
          <w:sz w:val="24"/>
        </w:rPr>
        <w:t>захист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</w:t>
      </w:r>
      <w:r>
        <w:rPr>
          <w:spacing w:val="-4"/>
          <w:sz w:val="24"/>
        </w:rPr>
        <w:t xml:space="preserve"> </w:t>
      </w:r>
      <w:r>
        <w:rPr>
          <w:sz w:val="24"/>
        </w:rPr>
        <w:t>інтелектуальної</w:t>
      </w:r>
      <w:r>
        <w:rPr>
          <w:spacing w:val="-2"/>
          <w:sz w:val="24"/>
        </w:rPr>
        <w:t xml:space="preserve"> </w:t>
      </w:r>
      <w:r>
        <w:rPr>
          <w:sz w:val="24"/>
        </w:rPr>
        <w:t>власності.</w:t>
      </w:r>
    </w:p>
    <w:p w14:paraId="32FC9DCA" w14:textId="77777777" w:rsidR="00333ABE" w:rsidRDefault="00B3703F">
      <w:pPr>
        <w:pStyle w:val="a4"/>
        <w:numPr>
          <w:ilvl w:val="1"/>
          <w:numId w:val="7"/>
        </w:numPr>
        <w:tabs>
          <w:tab w:val="left" w:pos="1510"/>
        </w:tabs>
        <w:spacing w:line="275" w:lineRule="exact"/>
        <w:ind w:left="1510"/>
        <w:rPr>
          <w:sz w:val="24"/>
        </w:rPr>
      </w:pPr>
      <w:r>
        <w:rPr>
          <w:spacing w:val="-1"/>
          <w:sz w:val="24"/>
        </w:rPr>
        <w:t>На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підвищення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кваліфікації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та</w:t>
      </w: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стажування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рідше</w:t>
      </w:r>
      <w:r>
        <w:rPr>
          <w:spacing w:val="-6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разу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п’ять</w:t>
      </w:r>
      <w:r>
        <w:rPr>
          <w:spacing w:val="-5"/>
          <w:sz w:val="24"/>
        </w:rPr>
        <w:t xml:space="preserve"> </w:t>
      </w:r>
      <w:r>
        <w:rPr>
          <w:sz w:val="24"/>
        </w:rPr>
        <w:t>років.</w:t>
      </w:r>
    </w:p>
    <w:p w14:paraId="203E20BB" w14:textId="77777777" w:rsidR="00333ABE" w:rsidRDefault="00B3703F">
      <w:pPr>
        <w:pStyle w:val="a4"/>
        <w:numPr>
          <w:ilvl w:val="1"/>
          <w:numId w:val="7"/>
        </w:numPr>
        <w:tabs>
          <w:tab w:val="left" w:pos="1510"/>
        </w:tabs>
        <w:ind w:right="164" w:firstLine="729"/>
        <w:rPr>
          <w:sz w:val="24"/>
        </w:rPr>
      </w:pPr>
      <w:r>
        <w:rPr>
          <w:sz w:val="24"/>
        </w:rPr>
        <w:t>Брати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участь</w:t>
      </w:r>
      <w:r>
        <w:rPr>
          <w:spacing w:val="39"/>
          <w:sz w:val="24"/>
        </w:rPr>
        <w:t xml:space="preserve"> </w:t>
      </w:r>
      <w:r>
        <w:rPr>
          <w:sz w:val="24"/>
        </w:rPr>
        <w:t>в</w:t>
      </w:r>
      <w:r>
        <w:rPr>
          <w:spacing w:val="44"/>
          <w:sz w:val="24"/>
        </w:rPr>
        <w:t xml:space="preserve"> </w:t>
      </w:r>
      <w:r>
        <w:rPr>
          <w:sz w:val="24"/>
        </w:rPr>
        <w:t>об’єднаннях</w:t>
      </w:r>
      <w:r>
        <w:rPr>
          <w:spacing w:val="46"/>
          <w:sz w:val="24"/>
        </w:rPr>
        <w:t xml:space="preserve"> </w:t>
      </w:r>
      <w:r>
        <w:rPr>
          <w:sz w:val="24"/>
        </w:rPr>
        <w:t>громадян</w:t>
      </w:r>
      <w:r>
        <w:rPr>
          <w:spacing w:val="43"/>
          <w:sz w:val="24"/>
        </w:rPr>
        <w:t xml:space="preserve"> </w:t>
      </w:r>
      <w:r>
        <w:rPr>
          <w:sz w:val="24"/>
        </w:rPr>
        <w:t>та</w:t>
      </w:r>
      <w:r>
        <w:rPr>
          <w:spacing w:val="35"/>
          <w:sz w:val="24"/>
        </w:rPr>
        <w:t xml:space="preserve"> </w:t>
      </w:r>
      <w:r>
        <w:rPr>
          <w:sz w:val="24"/>
        </w:rPr>
        <w:t>у</w:t>
      </w:r>
      <w:r>
        <w:rPr>
          <w:spacing w:val="35"/>
          <w:sz w:val="24"/>
        </w:rPr>
        <w:t xml:space="preserve"> </w:t>
      </w:r>
      <w:r>
        <w:rPr>
          <w:sz w:val="24"/>
        </w:rPr>
        <w:t>громадському</w:t>
      </w:r>
      <w:r>
        <w:rPr>
          <w:spacing w:val="33"/>
          <w:sz w:val="24"/>
        </w:rPr>
        <w:t xml:space="preserve"> </w:t>
      </w:r>
      <w:r>
        <w:rPr>
          <w:sz w:val="24"/>
        </w:rPr>
        <w:t>самоврядуванні</w:t>
      </w:r>
      <w:r>
        <w:rPr>
          <w:spacing w:val="-57"/>
          <w:sz w:val="24"/>
        </w:rPr>
        <w:t xml:space="preserve"> </w:t>
      </w:r>
      <w:r>
        <w:rPr>
          <w:sz w:val="24"/>
        </w:rPr>
        <w:t>відповідно</w:t>
      </w:r>
      <w:r>
        <w:rPr>
          <w:spacing w:val="-10"/>
          <w:sz w:val="24"/>
        </w:rPr>
        <w:t xml:space="preserve"> </w:t>
      </w:r>
      <w:r>
        <w:rPr>
          <w:sz w:val="24"/>
        </w:rPr>
        <w:t>до</w:t>
      </w:r>
      <w:r>
        <w:rPr>
          <w:spacing w:val="-11"/>
          <w:sz w:val="24"/>
        </w:rPr>
        <w:t xml:space="preserve"> </w:t>
      </w:r>
      <w:r>
        <w:rPr>
          <w:sz w:val="24"/>
        </w:rPr>
        <w:t>Статуту</w:t>
      </w:r>
      <w:r>
        <w:rPr>
          <w:spacing w:val="-13"/>
          <w:sz w:val="24"/>
        </w:rPr>
        <w:t xml:space="preserve"> </w:t>
      </w:r>
      <w:r>
        <w:rPr>
          <w:sz w:val="24"/>
        </w:rPr>
        <w:t>Університету.</w:t>
      </w:r>
    </w:p>
    <w:p w14:paraId="0A7A7151" w14:textId="77777777" w:rsidR="00333ABE" w:rsidRDefault="00B3703F">
      <w:pPr>
        <w:pStyle w:val="a4"/>
        <w:numPr>
          <w:ilvl w:val="1"/>
          <w:numId w:val="7"/>
        </w:numPr>
        <w:tabs>
          <w:tab w:val="left" w:pos="1510"/>
          <w:tab w:val="left" w:pos="2989"/>
          <w:tab w:val="left" w:pos="4786"/>
          <w:tab w:val="left" w:pos="6644"/>
          <w:tab w:val="left" w:pos="8668"/>
        </w:tabs>
        <w:ind w:right="168" w:firstLine="729"/>
        <w:rPr>
          <w:sz w:val="24"/>
        </w:rPr>
      </w:pPr>
      <w:r>
        <w:rPr>
          <w:sz w:val="24"/>
        </w:rPr>
        <w:t>Безоплатно</w:t>
      </w:r>
      <w:r>
        <w:rPr>
          <w:sz w:val="24"/>
        </w:rPr>
        <w:tab/>
        <w:t>користуватися</w:t>
      </w:r>
      <w:r>
        <w:rPr>
          <w:sz w:val="24"/>
        </w:rPr>
        <w:tab/>
        <w:t>бібліотечними,</w:t>
      </w:r>
      <w:r>
        <w:rPr>
          <w:sz w:val="24"/>
        </w:rPr>
        <w:tab/>
        <w:t>інформаційними</w:t>
      </w:r>
      <w:r>
        <w:rPr>
          <w:sz w:val="24"/>
        </w:rPr>
        <w:tab/>
        <w:t>ресурсами,</w:t>
      </w:r>
      <w:r>
        <w:rPr>
          <w:spacing w:val="-57"/>
          <w:sz w:val="24"/>
        </w:rPr>
        <w:t xml:space="preserve"> </w:t>
      </w:r>
      <w:r>
        <w:rPr>
          <w:sz w:val="24"/>
        </w:rPr>
        <w:t>послугами</w:t>
      </w:r>
      <w:r>
        <w:rPr>
          <w:spacing w:val="-5"/>
          <w:sz w:val="24"/>
        </w:rPr>
        <w:t xml:space="preserve"> </w:t>
      </w:r>
      <w:r>
        <w:rPr>
          <w:sz w:val="24"/>
        </w:rPr>
        <w:t>навчальних,</w:t>
      </w:r>
      <w:r>
        <w:rPr>
          <w:spacing w:val="-8"/>
          <w:sz w:val="24"/>
        </w:rPr>
        <w:t xml:space="preserve"> </w:t>
      </w:r>
      <w:r>
        <w:rPr>
          <w:sz w:val="24"/>
        </w:rPr>
        <w:t>наукових,</w:t>
      </w:r>
      <w:r>
        <w:rPr>
          <w:spacing w:val="-5"/>
          <w:sz w:val="24"/>
        </w:rPr>
        <w:t xml:space="preserve"> </w:t>
      </w:r>
      <w:r>
        <w:rPr>
          <w:sz w:val="24"/>
        </w:rPr>
        <w:t>спортивних,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культурно-освітніх</w:t>
      </w:r>
      <w:r>
        <w:rPr>
          <w:spacing w:val="-3"/>
          <w:sz w:val="24"/>
        </w:rPr>
        <w:t xml:space="preserve"> </w:t>
      </w:r>
      <w:r>
        <w:rPr>
          <w:sz w:val="24"/>
        </w:rPr>
        <w:t>підрозділів</w:t>
      </w:r>
      <w:r>
        <w:rPr>
          <w:spacing w:val="-4"/>
          <w:sz w:val="24"/>
        </w:rPr>
        <w:t xml:space="preserve"> </w:t>
      </w:r>
      <w:r>
        <w:rPr>
          <w:sz w:val="24"/>
        </w:rPr>
        <w:t>Університету.</w:t>
      </w:r>
    </w:p>
    <w:p w14:paraId="1659D990" w14:textId="77777777" w:rsidR="00333ABE" w:rsidRDefault="00B3703F">
      <w:pPr>
        <w:pStyle w:val="a4"/>
        <w:numPr>
          <w:ilvl w:val="1"/>
          <w:numId w:val="7"/>
        </w:numPr>
        <w:tabs>
          <w:tab w:val="left" w:pos="1510"/>
        </w:tabs>
        <w:ind w:left="1510"/>
        <w:rPr>
          <w:sz w:val="24"/>
        </w:rPr>
      </w:pPr>
      <w:r>
        <w:rPr>
          <w:spacing w:val="-4"/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інші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права,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передбачені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чинним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законодавством.</w:t>
      </w:r>
    </w:p>
    <w:p w14:paraId="0FFC3871" w14:textId="77777777" w:rsidR="00333ABE" w:rsidRDefault="00333ABE">
      <w:pPr>
        <w:rPr>
          <w:sz w:val="24"/>
        </w:rPr>
        <w:sectPr w:rsidR="00333ABE">
          <w:pgSz w:w="11910" w:h="16850"/>
          <w:pgMar w:top="520" w:right="680" w:bottom="280" w:left="1260" w:header="720" w:footer="720" w:gutter="0"/>
          <w:cols w:space="720"/>
        </w:sectPr>
      </w:pPr>
    </w:p>
    <w:p w14:paraId="5A0DF355" w14:textId="77777777" w:rsidR="00333ABE" w:rsidRDefault="00B3703F">
      <w:pPr>
        <w:pStyle w:val="1"/>
        <w:numPr>
          <w:ilvl w:val="2"/>
          <w:numId w:val="9"/>
        </w:numPr>
        <w:tabs>
          <w:tab w:val="left" w:pos="3371"/>
        </w:tabs>
        <w:spacing w:before="62" w:line="274" w:lineRule="exact"/>
        <w:ind w:left="3370" w:hanging="241"/>
        <w:jc w:val="left"/>
      </w:pPr>
      <w:r>
        <w:lastRenderedPageBreak/>
        <w:t>ОБОВ'ЯЗКИ</w:t>
      </w:r>
      <w:r>
        <w:rPr>
          <w:spacing w:val="-6"/>
        </w:rPr>
        <w:t xml:space="preserve"> </w:t>
      </w:r>
      <w:r>
        <w:t>ЗАВІДУВАЧА</w:t>
      </w:r>
      <w:r>
        <w:rPr>
          <w:spacing w:val="-4"/>
        </w:rPr>
        <w:t xml:space="preserve"> </w:t>
      </w:r>
      <w:r>
        <w:t>КАФЕДРИ</w:t>
      </w:r>
    </w:p>
    <w:p w14:paraId="643CEB21" w14:textId="77777777" w:rsidR="00333ABE" w:rsidRDefault="00B3703F">
      <w:pPr>
        <w:pStyle w:val="a3"/>
        <w:spacing w:line="274" w:lineRule="exact"/>
        <w:ind w:left="1010"/>
      </w:pPr>
      <w:r>
        <w:t>На</w:t>
      </w:r>
      <w:r>
        <w:rPr>
          <w:spacing w:val="-5"/>
        </w:rPr>
        <w:t xml:space="preserve"> </w:t>
      </w:r>
      <w:r>
        <w:t>період</w:t>
      </w:r>
      <w:r>
        <w:rPr>
          <w:spacing w:val="-2"/>
        </w:rPr>
        <w:t xml:space="preserve"> </w:t>
      </w:r>
      <w:r>
        <w:t>чинності</w:t>
      </w:r>
      <w:r>
        <w:rPr>
          <w:spacing w:val="-4"/>
        </w:rPr>
        <w:t xml:space="preserve"> </w:t>
      </w:r>
      <w:r>
        <w:t>цього</w:t>
      </w:r>
      <w:r>
        <w:rPr>
          <w:spacing w:val="-3"/>
        </w:rPr>
        <w:t xml:space="preserve"> </w:t>
      </w:r>
      <w:r>
        <w:t>контракту</w:t>
      </w:r>
      <w:r>
        <w:rPr>
          <w:spacing w:val="-6"/>
        </w:rPr>
        <w:t xml:space="preserve"> </w:t>
      </w:r>
      <w:r>
        <w:t>завідувач</w:t>
      </w:r>
      <w:r>
        <w:rPr>
          <w:spacing w:val="-1"/>
        </w:rPr>
        <w:t xml:space="preserve"> </w:t>
      </w:r>
      <w:r>
        <w:t>кафедри</w:t>
      </w:r>
      <w:r>
        <w:rPr>
          <w:spacing w:val="-1"/>
        </w:rPr>
        <w:t xml:space="preserve"> </w:t>
      </w:r>
      <w:r>
        <w:t>зобов'язаний</w:t>
      </w:r>
      <w:r>
        <w:rPr>
          <w:spacing w:val="-5"/>
        </w:rPr>
        <w:t xml:space="preserve"> </w:t>
      </w:r>
      <w:r>
        <w:t>забезпечити:</w:t>
      </w:r>
    </w:p>
    <w:p w14:paraId="1015365F" w14:textId="77777777" w:rsidR="00333ABE" w:rsidRDefault="00B3703F">
      <w:pPr>
        <w:pStyle w:val="a4"/>
        <w:numPr>
          <w:ilvl w:val="1"/>
          <w:numId w:val="6"/>
        </w:numPr>
        <w:tabs>
          <w:tab w:val="left" w:pos="1467"/>
        </w:tabs>
        <w:ind w:hanging="457"/>
        <w:rPr>
          <w:sz w:val="24"/>
        </w:rPr>
      </w:pPr>
      <w:r>
        <w:rPr>
          <w:sz w:val="24"/>
        </w:rPr>
        <w:t>Вирішення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питань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організації</w:t>
      </w:r>
      <w:r>
        <w:rPr>
          <w:spacing w:val="2"/>
          <w:sz w:val="24"/>
        </w:rPr>
        <w:t xml:space="preserve"> </w:t>
      </w:r>
      <w:r>
        <w:rPr>
          <w:sz w:val="24"/>
        </w:rPr>
        <w:t>освітнього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процесу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кафедрі.</w:t>
      </w:r>
    </w:p>
    <w:p w14:paraId="18D384C6" w14:textId="77777777" w:rsidR="00333ABE" w:rsidRDefault="00B3703F">
      <w:pPr>
        <w:pStyle w:val="a4"/>
        <w:numPr>
          <w:ilvl w:val="1"/>
          <w:numId w:val="6"/>
        </w:numPr>
        <w:tabs>
          <w:tab w:val="left" w:pos="1467"/>
        </w:tabs>
        <w:ind w:left="300" w:right="164" w:firstLine="710"/>
        <w:rPr>
          <w:sz w:val="24"/>
        </w:rPr>
      </w:pPr>
      <w:r>
        <w:rPr>
          <w:sz w:val="24"/>
        </w:rPr>
        <w:t>Викладання</w:t>
      </w:r>
      <w:r>
        <w:rPr>
          <w:spacing w:val="1"/>
          <w:sz w:val="24"/>
        </w:rPr>
        <w:t xml:space="preserve"> </w:t>
      </w:r>
      <w:r>
        <w:rPr>
          <w:sz w:val="24"/>
        </w:rPr>
        <w:t>навчальних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дисциплін</w:t>
      </w:r>
      <w:r>
        <w:rPr>
          <w:spacing w:val="1"/>
          <w:sz w:val="24"/>
        </w:rPr>
        <w:t xml:space="preserve"> </w:t>
      </w:r>
      <w:r>
        <w:rPr>
          <w:sz w:val="24"/>
        </w:rPr>
        <w:t>державною</w:t>
      </w:r>
      <w:r>
        <w:rPr>
          <w:spacing w:val="1"/>
          <w:sz w:val="24"/>
        </w:rPr>
        <w:t xml:space="preserve"> </w:t>
      </w:r>
      <w:r>
        <w:rPr>
          <w:sz w:val="24"/>
        </w:rPr>
        <w:t>мовою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високому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науково-</w:t>
      </w:r>
      <w:r>
        <w:rPr>
          <w:spacing w:val="1"/>
          <w:sz w:val="24"/>
        </w:rPr>
        <w:t xml:space="preserve"> </w:t>
      </w:r>
      <w:r>
        <w:rPr>
          <w:sz w:val="24"/>
        </w:rPr>
        <w:t>теоретичному і методичному рівні, згідно зі стандартами вищої освіти та освітніх програм</w:t>
      </w:r>
      <w:r>
        <w:rPr>
          <w:spacing w:val="1"/>
          <w:sz w:val="24"/>
        </w:rPr>
        <w:t xml:space="preserve"> </w:t>
      </w:r>
      <w:r>
        <w:rPr>
          <w:sz w:val="24"/>
        </w:rPr>
        <w:t>відповідних спеціальностей з застосуванням технічних засобів навчання та інформаційних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технологій; використанням інноваційних методів навчання, засобів візуалізації (наочного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приладдя,</w:t>
      </w:r>
      <w:r>
        <w:rPr>
          <w:spacing w:val="1"/>
          <w:sz w:val="24"/>
        </w:rPr>
        <w:t xml:space="preserve"> </w:t>
      </w:r>
      <w:r>
        <w:rPr>
          <w:sz w:val="24"/>
        </w:rPr>
        <w:t>дидактичного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матеріалу,</w:t>
      </w:r>
      <w:r>
        <w:rPr>
          <w:spacing w:val="1"/>
          <w:sz w:val="24"/>
        </w:rPr>
        <w:t xml:space="preserve"> </w:t>
      </w:r>
      <w:r>
        <w:rPr>
          <w:sz w:val="24"/>
        </w:rPr>
        <w:t>слайдів,</w:t>
      </w:r>
      <w:r>
        <w:rPr>
          <w:spacing w:val="1"/>
          <w:sz w:val="24"/>
        </w:rPr>
        <w:t xml:space="preserve"> </w:t>
      </w:r>
      <w:r>
        <w:rPr>
          <w:sz w:val="24"/>
        </w:rPr>
        <w:t>навчальних</w:t>
      </w:r>
      <w:r>
        <w:rPr>
          <w:spacing w:val="1"/>
          <w:sz w:val="24"/>
        </w:rPr>
        <w:t xml:space="preserve"> </w:t>
      </w:r>
      <w:r>
        <w:rPr>
          <w:sz w:val="24"/>
        </w:rPr>
        <w:t>фільмів</w:t>
      </w:r>
      <w:r>
        <w:rPr>
          <w:spacing w:val="1"/>
          <w:sz w:val="24"/>
        </w:rPr>
        <w:t xml:space="preserve"> </w:t>
      </w:r>
      <w:r>
        <w:rPr>
          <w:sz w:val="24"/>
        </w:rPr>
        <w:t>і</w:t>
      </w:r>
      <w:r>
        <w:rPr>
          <w:spacing w:val="1"/>
          <w:sz w:val="24"/>
        </w:rPr>
        <w:t xml:space="preserve"> </w:t>
      </w:r>
      <w:r>
        <w:rPr>
          <w:sz w:val="24"/>
        </w:rPr>
        <w:t>т.п.),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також</w:t>
      </w:r>
      <w:r>
        <w:rPr>
          <w:spacing w:val="1"/>
          <w:sz w:val="24"/>
        </w:rPr>
        <w:t xml:space="preserve"> </w:t>
      </w:r>
      <w:r>
        <w:rPr>
          <w:sz w:val="24"/>
        </w:rPr>
        <w:t>використовуючи зв'язок теорії з практикою (з розкриттям практичної значущості знань,</w:t>
      </w:r>
      <w:r>
        <w:rPr>
          <w:spacing w:val="1"/>
          <w:sz w:val="24"/>
        </w:rPr>
        <w:t xml:space="preserve"> </w:t>
      </w:r>
      <w:r>
        <w:rPr>
          <w:sz w:val="24"/>
        </w:rPr>
        <w:t>приведенням</w:t>
      </w:r>
      <w:r>
        <w:rPr>
          <w:spacing w:val="-2"/>
          <w:sz w:val="24"/>
        </w:rPr>
        <w:t xml:space="preserve"> </w:t>
      </w:r>
      <w:r>
        <w:rPr>
          <w:sz w:val="24"/>
        </w:rPr>
        <w:t>фактів</w:t>
      </w:r>
      <w:r>
        <w:rPr>
          <w:spacing w:val="-3"/>
          <w:sz w:val="24"/>
        </w:rPr>
        <w:t xml:space="preserve"> </w:t>
      </w:r>
      <w:r>
        <w:rPr>
          <w:sz w:val="24"/>
        </w:rPr>
        <w:t>з практики тощо).</w:t>
      </w:r>
    </w:p>
    <w:p w14:paraId="0599647E" w14:textId="77777777" w:rsidR="00333ABE" w:rsidRDefault="00B3703F">
      <w:pPr>
        <w:pStyle w:val="a4"/>
        <w:numPr>
          <w:ilvl w:val="1"/>
          <w:numId w:val="6"/>
        </w:numPr>
        <w:tabs>
          <w:tab w:val="left" w:pos="1467"/>
        </w:tabs>
        <w:spacing w:before="1"/>
        <w:ind w:left="300" w:right="169" w:firstLine="710"/>
        <w:rPr>
          <w:sz w:val="24"/>
        </w:rPr>
      </w:pPr>
      <w:r>
        <w:rPr>
          <w:sz w:val="24"/>
        </w:rPr>
        <w:t>Підготовку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навчально-методичного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забезпечення</w:t>
      </w:r>
      <w:r>
        <w:rPr>
          <w:spacing w:val="1"/>
          <w:sz w:val="24"/>
        </w:rPr>
        <w:t xml:space="preserve"> </w:t>
      </w:r>
      <w:r>
        <w:rPr>
          <w:sz w:val="24"/>
        </w:rPr>
        <w:t>навчальних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дисциплін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початку</w:t>
      </w:r>
      <w:r>
        <w:rPr>
          <w:spacing w:val="1"/>
          <w:sz w:val="24"/>
        </w:rPr>
        <w:t xml:space="preserve"> </w:t>
      </w:r>
      <w:r>
        <w:rPr>
          <w:sz w:val="24"/>
        </w:rPr>
        <w:t>того</w:t>
      </w:r>
      <w:r>
        <w:rPr>
          <w:spacing w:val="1"/>
          <w:sz w:val="24"/>
        </w:rPr>
        <w:t xml:space="preserve"> </w:t>
      </w:r>
      <w:r>
        <w:rPr>
          <w:sz w:val="24"/>
        </w:rPr>
        <w:t>семестру,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якому</w:t>
      </w:r>
      <w:r>
        <w:rPr>
          <w:spacing w:val="1"/>
          <w:sz w:val="24"/>
        </w:rPr>
        <w:t xml:space="preserve"> </w:t>
      </w:r>
      <w:r>
        <w:rPr>
          <w:sz w:val="24"/>
        </w:rPr>
        <w:t>почнеться</w:t>
      </w:r>
      <w:r>
        <w:rPr>
          <w:spacing w:val="1"/>
          <w:sz w:val="24"/>
        </w:rPr>
        <w:t xml:space="preserve"> </w:t>
      </w:r>
      <w:r>
        <w:rPr>
          <w:sz w:val="24"/>
        </w:rPr>
        <w:t>їх</w:t>
      </w:r>
      <w:r>
        <w:rPr>
          <w:spacing w:val="1"/>
          <w:sz w:val="24"/>
        </w:rPr>
        <w:t xml:space="preserve"> </w:t>
      </w:r>
      <w:r>
        <w:rPr>
          <w:sz w:val="24"/>
        </w:rPr>
        <w:t>викладання,</w:t>
      </w:r>
      <w:r>
        <w:rPr>
          <w:spacing w:val="1"/>
          <w:sz w:val="24"/>
        </w:rPr>
        <w:t xml:space="preserve"> </w:t>
      </w:r>
      <w:r>
        <w:rPr>
          <w:sz w:val="24"/>
        </w:rPr>
        <w:t>з</w:t>
      </w:r>
      <w:r>
        <w:rPr>
          <w:spacing w:val="1"/>
          <w:sz w:val="24"/>
        </w:rPr>
        <w:t xml:space="preserve"> </w:t>
      </w:r>
      <w:r>
        <w:rPr>
          <w:sz w:val="24"/>
        </w:rPr>
        <w:t>обов’язковим</w:t>
      </w:r>
      <w:r>
        <w:rPr>
          <w:spacing w:val="1"/>
          <w:sz w:val="24"/>
        </w:rPr>
        <w:t xml:space="preserve"> </w:t>
      </w:r>
      <w:r>
        <w:rPr>
          <w:sz w:val="24"/>
        </w:rPr>
        <w:t>врахуванням</w:t>
      </w:r>
      <w:r>
        <w:rPr>
          <w:spacing w:val="-57"/>
          <w:sz w:val="24"/>
        </w:rPr>
        <w:t xml:space="preserve"> </w:t>
      </w:r>
      <w:r>
        <w:rPr>
          <w:sz w:val="24"/>
        </w:rPr>
        <w:t>заявлених компетентностей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і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програмних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результатів</w:t>
      </w:r>
      <w:r>
        <w:rPr>
          <w:spacing w:val="-2"/>
          <w:sz w:val="24"/>
        </w:rPr>
        <w:t xml:space="preserve"> </w:t>
      </w:r>
      <w:r>
        <w:rPr>
          <w:sz w:val="24"/>
        </w:rPr>
        <w:t>відповідної</w:t>
      </w:r>
      <w:r>
        <w:rPr>
          <w:spacing w:val="-2"/>
          <w:sz w:val="24"/>
        </w:rPr>
        <w:t xml:space="preserve"> </w:t>
      </w:r>
      <w:r>
        <w:rPr>
          <w:sz w:val="24"/>
        </w:rPr>
        <w:t>освітньої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програми.</w:t>
      </w:r>
    </w:p>
    <w:p w14:paraId="68B0F0F7" w14:textId="77777777" w:rsidR="00333ABE" w:rsidRDefault="00B3703F">
      <w:pPr>
        <w:pStyle w:val="a4"/>
        <w:numPr>
          <w:ilvl w:val="1"/>
          <w:numId w:val="6"/>
        </w:numPr>
        <w:tabs>
          <w:tab w:val="left" w:pos="1467"/>
        </w:tabs>
        <w:ind w:hanging="457"/>
        <w:rPr>
          <w:sz w:val="24"/>
        </w:rPr>
      </w:pPr>
      <w:r>
        <w:rPr>
          <w:sz w:val="24"/>
        </w:rPr>
        <w:t>Завершення</w:t>
      </w:r>
      <w:r>
        <w:rPr>
          <w:spacing w:val="6"/>
          <w:sz w:val="24"/>
        </w:rPr>
        <w:t xml:space="preserve"> </w:t>
      </w:r>
      <w:r>
        <w:rPr>
          <w:sz w:val="24"/>
        </w:rPr>
        <w:t>підготовки</w:t>
      </w:r>
      <w:r>
        <w:rPr>
          <w:spacing w:val="65"/>
          <w:sz w:val="24"/>
        </w:rPr>
        <w:t xml:space="preserve"> </w:t>
      </w:r>
      <w:r>
        <w:rPr>
          <w:sz w:val="24"/>
        </w:rPr>
        <w:t>і</w:t>
      </w:r>
      <w:r>
        <w:rPr>
          <w:spacing w:val="64"/>
          <w:sz w:val="24"/>
        </w:rPr>
        <w:t xml:space="preserve"> </w:t>
      </w:r>
      <w:r>
        <w:rPr>
          <w:sz w:val="24"/>
        </w:rPr>
        <w:t>захист</w:t>
      </w:r>
      <w:r>
        <w:rPr>
          <w:spacing w:val="65"/>
          <w:sz w:val="24"/>
        </w:rPr>
        <w:t xml:space="preserve"> </w:t>
      </w:r>
      <w:r>
        <w:rPr>
          <w:sz w:val="24"/>
        </w:rPr>
        <w:t>дисертації</w:t>
      </w:r>
      <w:r>
        <w:rPr>
          <w:spacing w:val="67"/>
          <w:sz w:val="24"/>
        </w:rPr>
        <w:t xml:space="preserve"> </w:t>
      </w:r>
      <w:r>
        <w:rPr>
          <w:sz w:val="24"/>
        </w:rPr>
        <w:t>на</w:t>
      </w:r>
      <w:r>
        <w:rPr>
          <w:spacing w:val="64"/>
          <w:sz w:val="24"/>
        </w:rPr>
        <w:t xml:space="preserve"> </w:t>
      </w:r>
      <w:r>
        <w:rPr>
          <w:sz w:val="24"/>
        </w:rPr>
        <w:t>одержання</w:t>
      </w:r>
      <w:r>
        <w:rPr>
          <w:spacing w:val="64"/>
          <w:sz w:val="24"/>
        </w:rPr>
        <w:t xml:space="preserve"> </w:t>
      </w:r>
      <w:r>
        <w:rPr>
          <w:sz w:val="24"/>
        </w:rPr>
        <w:t>наукового</w:t>
      </w:r>
      <w:r>
        <w:rPr>
          <w:spacing w:val="64"/>
          <w:sz w:val="24"/>
        </w:rPr>
        <w:t xml:space="preserve"> </w:t>
      </w:r>
      <w:r>
        <w:rPr>
          <w:sz w:val="24"/>
        </w:rPr>
        <w:t>ступеня</w:t>
      </w:r>
    </w:p>
    <w:p w14:paraId="67192099" w14:textId="77777777" w:rsidR="00333ABE" w:rsidRDefault="00B3703F">
      <w:pPr>
        <w:pStyle w:val="a3"/>
        <w:tabs>
          <w:tab w:val="left" w:pos="6040"/>
          <w:tab w:val="left" w:pos="9830"/>
        </w:tabs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3"/>
        </w:rPr>
        <w:t>у</w:t>
      </w:r>
      <w:r>
        <w:rPr>
          <w:spacing w:val="-12"/>
        </w:rPr>
        <w:t xml:space="preserve"> </w:t>
      </w:r>
      <w:r>
        <w:rPr>
          <w:spacing w:val="-3"/>
        </w:rPr>
        <w:t>строк</w:t>
      </w:r>
      <w:r>
        <w:rPr>
          <w:spacing w:val="-9"/>
        </w:rPr>
        <w:t xml:space="preserve"> </w:t>
      </w:r>
      <w:r>
        <w:rPr>
          <w:spacing w:val="-2"/>
        </w:rPr>
        <w:t>до</w:t>
      </w:r>
      <w:r>
        <w:rPr>
          <w:spacing w:val="-10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A048ADD" w14:textId="77777777" w:rsidR="00333ABE" w:rsidRDefault="00B3703F">
      <w:pPr>
        <w:tabs>
          <w:tab w:val="left" w:pos="6785"/>
        </w:tabs>
        <w:spacing w:before="2" w:line="183" w:lineRule="exact"/>
        <w:ind w:left="303"/>
        <w:jc w:val="center"/>
        <w:rPr>
          <w:i/>
          <w:sz w:val="16"/>
        </w:rPr>
      </w:pPr>
      <w:r>
        <w:rPr>
          <w:sz w:val="16"/>
        </w:rPr>
        <w:t>(кандидата</w:t>
      </w:r>
      <w:r>
        <w:rPr>
          <w:spacing w:val="-4"/>
          <w:sz w:val="16"/>
        </w:rPr>
        <w:t xml:space="preserve"> </w:t>
      </w:r>
      <w:r>
        <w:rPr>
          <w:sz w:val="16"/>
        </w:rPr>
        <w:t>/</w:t>
      </w:r>
      <w:r>
        <w:rPr>
          <w:spacing w:val="-2"/>
          <w:sz w:val="16"/>
        </w:rPr>
        <w:t xml:space="preserve"> </w:t>
      </w:r>
      <w:r>
        <w:rPr>
          <w:sz w:val="16"/>
        </w:rPr>
        <w:t>доктора</w:t>
      </w:r>
      <w:r>
        <w:rPr>
          <w:spacing w:val="-3"/>
          <w:sz w:val="16"/>
        </w:rPr>
        <w:t xml:space="preserve"> </w:t>
      </w:r>
      <w:r>
        <w:rPr>
          <w:sz w:val="16"/>
        </w:rPr>
        <w:t>наук)</w:t>
      </w:r>
      <w:r>
        <w:rPr>
          <w:sz w:val="16"/>
        </w:rPr>
        <w:tab/>
        <w:t>(</w:t>
      </w:r>
      <w:r>
        <w:rPr>
          <w:i/>
          <w:sz w:val="16"/>
        </w:rPr>
        <w:t>рік)</w:t>
      </w:r>
    </w:p>
    <w:p w14:paraId="2B500EBD" w14:textId="77777777" w:rsidR="00333ABE" w:rsidRDefault="00B3703F">
      <w:pPr>
        <w:pStyle w:val="a4"/>
        <w:numPr>
          <w:ilvl w:val="1"/>
          <w:numId w:val="6"/>
        </w:numPr>
        <w:tabs>
          <w:tab w:val="left" w:pos="1467"/>
        </w:tabs>
        <w:spacing w:line="275" w:lineRule="exact"/>
        <w:ind w:hanging="457"/>
        <w:rPr>
          <w:sz w:val="24"/>
        </w:rPr>
      </w:pPr>
      <w:r>
        <w:rPr>
          <w:spacing w:val="-4"/>
          <w:sz w:val="24"/>
        </w:rPr>
        <w:t>Одержання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вченого</w:t>
      </w:r>
      <w:r>
        <w:rPr>
          <w:spacing w:val="-10"/>
          <w:sz w:val="24"/>
        </w:rPr>
        <w:t xml:space="preserve"> </w:t>
      </w:r>
      <w:r>
        <w:rPr>
          <w:spacing w:val="-3"/>
          <w:sz w:val="24"/>
        </w:rPr>
        <w:t>звання</w:t>
      </w:r>
    </w:p>
    <w:p w14:paraId="395222F5" w14:textId="77777777" w:rsidR="00333ABE" w:rsidRDefault="00B3703F">
      <w:pPr>
        <w:pStyle w:val="a3"/>
        <w:tabs>
          <w:tab w:val="left" w:pos="6040"/>
          <w:tab w:val="left" w:pos="9831"/>
        </w:tabs>
        <w:spacing w:before="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3"/>
        </w:rPr>
        <w:t>у</w:t>
      </w:r>
      <w:r>
        <w:rPr>
          <w:spacing w:val="-12"/>
        </w:rPr>
        <w:t xml:space="preserve"> </w:t>
      </w:r>
      <w:r>
        <w:rPr>
          <w:spacing w:val="-3"/>
        </w:rPr>
        <w:t>строк</w:t>
      </w:r>
      <w:r>
        <w:rPr>
          <w:spacing w:val="-9"/>
        </w:rPr>
        <w:t xml:space="preserve"> </w:t>
      </w:r>
      <w:r>
        <w:rPr>
          <w:spacing w:val="-2"/>
        </w:rPr>
        <w:t>до</w:t>
      </w:r>
      <w:r>
        <w:rPr>
          <w:spacing w:val="-10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F13D09F" w14:textId="77777777" w:rsidR="00333ABE" w:rsidRDefault="00B3703F">
      <w:pPr>
        <w:tabs>
          <w:tab w:val="left" w:pos="6785"/>
        </w:tabs>
        <w:spacing w:before="3"/>
        <w:ind w:left="303"/>
        <w:jc w:val="center"/>
        <w:rPr>
          <w:i/>
          <w:sz w:val="16"/>
        </w:rPr>
      </w:pPr>
      <w:r>
        <w:rPr>
          <w:sz w:val="16"/>
        </w:rPr>
        <w:t>(доцента</w:t>
      </w:r>
      <w:r>
        <w:rPr>
          <w:spacing w:val="-3"/>
          <w:sz w:val="16"/>
        </w:rPr>
        <w:t xml:space="preserve"> </w:t>
      </w:r>
      <w:r>
        <w:rPr>
          <w:sz w:val="16"/>
        </w:rPr>
        <w:t>/</w:t>
      </w:r>
      <w:r>
        <w:rPr>
          <w:spacing w:val="-2"/>
          <w:sz w:val="16"/>
        </w:rPr>
        <w:t xml:space="preserve"> </w:t>
      </w:r>
      <w:r>
        <w:rPr>
          <w:sz w:val="16"/>
        </w:rPr>
        <w:t>професора)</w:t>
      </w:r>
      <w:r>
        <w:rPr>
          <w:sz w:val="16"/>
        </w:rPr>
        <w:tab/>
        <w:t>(</w:t>
      </w:r>
      <w:r>
        <w:rPr>
          <w:i/>
          <w:sz w:val="16"/>
        </w:rPr>
        <w:t>рік)</w:t>
      </w:r>
    </w:p>
    <w:p w14:paraId="56371F67" w14:textId="77777777" w:rsidR="00333ABE" w:rsidRDefault="00B3703F">
      <w:pPr>
        <w:pStyle w:val="a4"/>
        <w:numPr>
          <w:ilvl w:val="1"/>
          <w:numId w:val="6"/>
        </w:numPr>
        <w:tabs>
          <w:tab w:val="left" w:pos="1465"/>
        </w:tabs>
        <w:spacing w:before="20" w:line="261" w:lineRule="auto"/>
        <w:ind w:left="300" w:right="163" w:firstLine="707"/>
        <w:rPr>
          <w:sz w:val="24"/>
        </w:rPr>
      </w:pPr>
      <w:r>
        <w:rPr>
          <w:sz w:val="24"/>
        </w:rPr>
        <w:t>Підготовку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публікацію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менше</w:t>
      </w:r>
      <w:r>
        <w:rPr>
          <w:spacing w:val="1"/>
          <w:sz w:val="24"/>
        </w:rPr>
        <w:t xml:space="preserve"> </w:t>
      </w:r>
      <w:r>
        <w:rPr>
          <w:sz w:val="24"/>
        </w:rPr>
        <w:t>однієї</w:t>
      </w:r>
      <w:r>
        <w:rPr>
          <w:spacing w:val="1"/>
          <w:sz w:val="24"/>
        </w:rPr>
        <w:t xml:space="preserve"> </w:t>
      </w:r>
      <w:r>
        <w:rPr>
          <w:sz w:val="24"/>
        </w:rPr>
        <w:t>статті</w:t>
      </w:r>
      <w:r>
        <w:rPr>
          <w:spacing w:val="1"/>
          <w:sz w:val="24"/>
        </w:rPr>
        <w:t xml:space="preserve"> </w:t>
      </w:r>
      <w:r>
        <w:rPr>
          <w:sz w:val="24"/>
        </w:rPr>
        <w:t>впродовж</w:t>
      </w:r>
      <w:r>
        <w:rPr>
          <w:spacing w:val="1"/>
          <w:sz w:val="24"/>
        </w:rPr>
        <w:t xml:space="preserve"> </w:t>
      </w:r>
      <w:r>
        <w:rPr>
          <w:sz w:val="24"/>
        </w:rPr>
        <w:t>дії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контракту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періодичних виданнях,</w:t>
      </w:r>
      <w:r>
        <w:rPr>
          <w:spacing w:val="-5"/>
          <w:sz w:val="24"/>
        </w:rPr>
        <w:t xml:space="preserve"> </w:t>
      </w:r>
      <w:r>
        <w:rPr>
          <w:sz w:val="24"/>
        </w:rPr>
        <w:t>включених до</w:t>
      </w:r>
      <w:r>
        <w:rPr>
          <w:spacing w:val="-2"/>
          <w:sz w:val="24"/>
        </w:rPr>
        <w:t xml:space="preserve"> </w:t>
      </w:r>
      <w:r>
        <w:rPr>
          <w:sz w:val="24"/>
        </w:rPr>
        <w:t>наукометричних баз</w:t>
      </w:r>
      <w:r>
        <w:rPr>
          <w:spacing w:val="2"/>
          <w:sz w:val="24"/>
        </w:rPr>
        <w:t xml:space="preserve"> </w:t>
      </w:r>
      <w:r>
        <w:rPr>
          <w:sz w:val="24"/>
        </w:rPr>
        <w:t>Scopus</w:t>
      </w:r>
      <w:r>
        <w:rPr>
          <w:spacing w:val="-2"/>
          <w:sz w:val="24"/>
        </w:rPr>
        <w:t xml:space="preserve"> </w:t>
      </w:r>
      <w:r>
        <w:rPr>
          <w:sz w:val="24"/>
        </w:rPr>
        <w:t>та</w:t>
      </w:r>
      <w:r>
        <w:rPr>
          <w:spacing w:val="-2"/>
          <w:sz w:val="24"/>
        </w:rPr>
        <w:t xml:space="preserve"> </w:t>
      </w:r>
      <w:r>
        <w:rPr>
          <w:sz w:val="24"/>
        </w:rPr>
        <w:t>(або)</w:t>
      </w:r>
      <w:r>
        <w:rPr>
          <w:spacing w:val="-2"/>
          <w:sz w:val="24"/>
        </w:rPr>
        <w:t xml:space="preserve"> </w:t>
      </w:r>
      <w:r>
        <w:rPr>
          <w:sz w:val="24"/>
        </w:rPr>
        <w:t>Web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Science.</w:t>
      </w:r>
    </w:p>
    <w:p w14:paraId="1BBCA2BD" w14:textId="77777777" w:rsidR="00333ABE" w:rsidRDefault="00B3703F">
      <w:pPr>
        <w:pStyle w:val="a4"/>
        <w:numPr>
          <w:ilvl w:val="1"/>
          <w:numId w:val="6"/>
        </w:numPr>
        <w:tabs>
          <w:tab w:val="left" w:pos="1467"/>
        </w:tabs>
        <w:spacing w:line="250" w:lineRule="exact"/>
        <w:ind w:hanging="457"/>
        <w:rPr>
          <w:sz w:val="24"/>
        </w:rPr>
      </w:pPr>
      <w:r>
        <w:rPr>
          <w:sz w:val="24"/>
        </w:rPr>
        <w:t>Щорічну підготовку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5"/>
          <w:sz w:val="24"/>
        </w:rPr>
        <w:t xml:space="preserve"> </w:t>
      </w:r>
      <w:r>
        <w:rPr>
          <w:sz w:val="24"/>
        </w:rPr>
        <w:t>опублікування</w:t>
      </w:r>
      <w:r>
        <w:rPr>
          <w:spacing w:val="4"/>
          <w:sz w:val="24"/>
        </w:rPr>
        <w:t xml:space="preserve"> </w:t>
      </w:r>
      <w:r>
        <w:rPr>
          <w:sz w:val="24"/>
        </w:rPr>
        <w:t>не</w:t>
      </w:r>
      <w:r>
        <w:rPr>
          <w:spacing w:val="5"/>
          <w:sz w:val="24"/>
        </w:rPr>
        <w:t xml:space="preserve"> </w:t>
      </w:r>
      <w:r>
        <w:rPr>
          <w:sz w:val="24"/>
        </w:rPr>
        <w:t>менше</w:t>
      </w:r>
      <w:r>
        <w:rPr>
          <w:spacing w:val="4"/>
          <w:sz w:val="24"/>
        </w:rPr>
        <w:t xml:space="preserve"> </w:t>
      </w:r>
      <w:r>
        <w:rPr>
          <w:sz w:val="24"/>
        </w:rPr>
        <w:t>однієї</w:t>
      </w:r>
      <w:r>
        <w:rPr>
          <w:spacing w:val="4"/>
          <w:sz w:val="24"/>
        </w:rPr>
        <w:t xml:space="preserve"> </w:t>
      </w:r>
      <w:r>
        <w:rPr>
          <w:sz w:val="24"/>
        </w:rPr>
        <w:t>наукової</w:t>
      </w:r>
      <w:r>
        <w:rPr>
          <w:spacing w:val="6"/>
          <w:sz w:val="24"/>
        </w:rPr>
        <w:t xml:space="preserve"> </w:t>
      </w:r>
      <w:r>
        <w:rPr>
          <w:sz w:val="24"/>
        </w:rPr>
        <w:t>праці</w:t>
      </w:r>
      <w:r>
        <w:rPr>
          <w:spacing w:val="7"/>
          <w:sz w:val="24"/>
        </w:rPr>
        <w:t xml:space="preserve"> </w:t>
      </w:r>
      <w:r>
        <w:rPr>
          <w:sz w:val="24"/>
        </w:rPr>
        <w:t>у</w:t>
      </w:r>
      <w:r>
        <w:rPr>
          <w:spacing w:val="2"/>
          <w:sz w:val="24"/>
        </w:rPr>
        <w:t xml:space="preserve"> </w:t>
      </w:r>
      <w:r>
        <w:rPr>
          <w:sz w:val="24"/>
        </w:rPr>
        <w:t>фахових</w:t>
      </w:r>
    </w:p>
    <w:p w14:paraId="2EBBEADA" w14:textId="77777777" w:rsidR="00333ABE" w:rsidRDefault="00B3703F">
      <w:pPr>
        <w:pStyle w:val="a3"/>
      </w:pPr>
      <w:r>
        <w:rPr>
          <w:spacing w:val="-4"/>
        </w:rPr>
        <w:t>виданнях</w:t>
      </w:r>
      <w:r>
        <w:rPr>
          <w:spacing w:val="-10"/>
        </w:rPr>
        <w:t xml:space="preserve"> </w:t>
      </w:r>
      <w:r>
        <w:rPr>
          <w:spacing w:val="-3"/>
        </w:rPr>
        <w:t>України</w:t>
      </w:r>
      <w:r>
        <w:rPr>
          <w:spacing w:val="-11"/>
        </w:rPr>
        <w:t xml:space="preserve"> </w:t>
      </w:r>
      <w:r>
        <w:rPr>
          <w:spacing w:val="-3"/>
        </w:rPr>
        <w:t>категорії</w:t>
      </w:r>
      <w:r>
        <w:rPr>
          <w:spacing w:val="-9"/>
        </w:rPr>
        <w:t xml:space="preserve"> </w:t>
      </w:r>
      <w:r>
        <w:rPr>
          <w:spacing w:val="-3"/>
        </w:rPr>
        <w:t>Б</w:t>
      </w:r>
      <w:r>
        <w:rPr>
          <w:spacing w:val="-11"/>
        </w:rPr>
        <w:t xml:space="preserve"> </w:t>
      </w:r>
      <w:r>
        <w:rPr>
          <w:spacing w:val="-3"/>
        </w:rPr>
        <w:t>або</w:t>
      </w:r>
      <w:r>
        <w:rPr>
          <w:spacing w:val="-10"/>
        </w:rPr>
        <w:t xml:space="preserve"> </w:t>
      </w:r>
      <w:r>
        <w:rPr>
          <w:spacing w:val="-3"/>
        </w:rPr>
        <w:t>В.</w:t>
      </w:r>
    </w:p>
    <w:p w14:paraId="7A2D7DE4" w14:textId="77777777" w:rsidR="00333ABE" w:rsidRDefault="00B3703F">
      <w:pPr>
        <w:pStyle w:val="a4"/>
        <w:numPr>
          <w:ilvl w:val="1"/>
          <w:numId w:val="6"/>
        </w:numPr>
        <w:tabs>
          <w:tab w:val="left" w:pos="1467"/>
        </w:tabs>
        <w:ind w:left="300" w:right="163" w:firstLine="710"/>
        <w:rPr>
          <w:sz w:val="24"/>
        </w:rPr>
      </w:pPr>
      <w:r>
        <w:rPr>
          <w:sz w:val="24"/>
        </w:rPr>
        <w:t>Дотримання</w:t>
      </w:r>
      <w:r>
        <w:rPr>
          <w:spacing w:val="1"/>
          <w:sz w:val="24"/>
        </w:rPr>
        <w:t xml:space="preserve"> </w:t>
      </w:r>
      <w:r>
        <w:rPr>
          <w:sz w:val="24"/>
        </w:rPr>
        <w:t>чинного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щодо</w:t>
      </w:r>
      <w:r>
        <w:rPr>
          <w:spacing w:val="1"/>
          <w:sz w:val="24"/>
        </w:rPr>
        <w:t xml:space="preserve"> </w:t>
      </w:r>
      <w:r>
        <w:rPr>
          <w:sz w:val="24"/>
        </w:rPr>
        <w:t>збереження</w:t>
      </w:r>
      <w:r>
        <w:rPr>
          <w:spacing w:val="1"/>
          <w:sz w:val="24"/>
        </w:rPr>
        <w:t xml:space="preserve"> </w:t>
      </w:r>
      <w:r>
        <w:rPr>
          <w:sz w:val="24"/>
        </w:rPr>
        <w:t>майна</w:t>
      </w:r>
      <w:r>
        <w:rPr>
          <w:spacing w:val="1"/>
          <w:sz w:val="24"/>
        </w:rPr>
        <w:t xml:space="preserve"> </w:t>
      </w:r>
      <w:r>
        <w:rPr>
          <w:sz w:val="24"/>
        </w:rPr>
        <w:t>Університету,</w:t>
      </w:r>
      <w:r>
        <w:rPr>
          <w:spacing w:val="1"/>
          <w:sz w:val="24"/>
        </w:rPr>
        <w:t xml:space="preserve"> </w:t>
      </w:r>
      <w:r>
        <w:rPr>
          <w:sz w:val="24"/>
        </w:rPr>
        <w:t>зміцнення договірної, трудової дисципліни на кафедрі, захист відомостей, що є державною,</w:t>
      </w:r>
      <w:r>
        <w:rPr>
          <w:spacing w:val="1"/>
          <w:sz w:val="24"/>
        </w:rPr>
        <w:t xml:space="preserve"> </w:t>
      </w:r>
      <w:r>
        <w:rPr>
          <w:sz w:val="24"/>
        </w:rPr>
        <w:t>службовою та комерційною таємницею; нерозголошення у будь-який спосіб персональних</w:t>
      </w:r>
      <w:r>
        <w:rPr>
          <w:spacing w:val="1"/>
          <w:sz w:val="24"/>
        </w:rPr>
        <w:t xml:space="preserve"> </w:t>
      </w:r>
      <w:r>
        <w:rPr>
          <w:sz w:val="24"/>
        </w:rPr>
        <w:t>даних</w:t>
      </w:r>
      <w:r>
        <w:rPr>
          <w:spacing w:val="1"/>
          <w:sz w:val="24"/>
        </w:rPr>
        <w:t xml:space="preserve"> </w:t>
      </w:r>
      <w:r>
        <w:rPr>
          <w:sz w:val="24"/>
        </w:rPr>
        <w:t>інших</w:t>
      </w:r>
      <w:r>
        <w:rPr>
          <w:spacing w:val="1"/>
          <w:sz w:val="24"/>
        </w:rPr>
        <w:t xml:space="preserve"> </w:t>
      </w:r>
      <w:r>
        <w:rPr>
          <w:sz w:val="24"/>
        </w:rPr>
        <w:t>осіб, що</w:t>
      </w:r>
      <w:r>
        <w:rPr>
          <w:spacing w:val="-1"/>
          <w:sz w:val="24"/>
        </w:rPr>
        <w:t xml:space="preserve"> </w:t>
      </w:r>
      <w:r>
        <w:rPr>
          <w:sz w:val="24"/>
        </w:rPr>
        <w:t>стали відомі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зв’язку</w:t>
      </w:r>
      <w:r>
        <w:rPr>
          <w:spacing w:val="-5"/>
          <w:sz w:val="24"/>
        </w:rPr>
        <w:t xml:space="preserve"> </w:t>
      </w:r>
      <w:r>
        <w:rPr>
          <w:sz w:val="24"/>
        </w:rPr>
        <w:t>з</w:t>
      </w:r>
      <w:r>
        <w:rPr>
          <w:spacing w:val="-1"/>
          <w:sz w:val="24"/>
        </w:rPr>
        <w:t xml:space="preserve"> </w:t>
      </w:r>
      <w:r>
        <w:rPr>
          <w:sz w:val="24"/>
        </w:rPr>
        <w:t>виконанням</w:t>
      </w:r>
      <w:r>
        <w:rPr>
          <w:spacing w:val="-1"/>
          <w:sz w:val="24"/>
        </w:rPr>
        <w:t xml:space="preserve"> </w:t>
      </w:r>
      <w:r>
        <w:rPr>
          <w:sz w:val="24"/>
        </w:rPr>
        <w:t>посадових</w:t>
      </w:r>
      <w:r>
        <w:rPr>
          <w:spacing w:val="1"/>
          <w:sz w:val="24"/>
        </w:rPr>
        <w:t xml:space="preserve"> </w:t>
      </w:r>
      <w:r>
        <w:rPr>
          <w:sz w:val="24"/>
        </w:rPr>
        <w:t>обов’язків.</w:t>
      </w:r>
    </w:p>
    <w:p w14:paraId="3E4385B8" w14:textId="77777777" w:rsidR="00333ABE" w:rsidRDefault="00B3703F">
      <w:pPr>
        <w:pStyle w:val="a4"/>
        <w:numPr>
          <w:ilvl w:val="1"/>
          <w:numId w:val="6"/>
        </w:numPr>
        <w:tabs>
          <w:tab w:val="left" w:pos="1467"/>
        </w:tabs>
        <w:ind w:left="300" w:right="162" w:firstLine="710"/>
        <w:rPr>
          <w:sz w:val="24"/>
        </w:rPr>
      </w:pPr>
      <w:r>
        <w:rPr>
          <w:spacing w:val="-2"/>
          <w:sz w:val="24"/>
        </w:rPr>
        <w:t>Своєчасне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подання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директору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навчально-наукового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інституту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(декану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факультету)</w:t>
      </w:r>
      <w:r>
        <w:rPr>
          <w:spacing w:val="-58"/>
          <w:sz w:val="24"/>
        </w:rPr>
        <w:t xml:space="preserve"> </w:t>
      </w:r>
      <w:r>
        <w:rPr>
          <w:sz w:val="24"/>
        </w:rPr>
        <w:t>та</w:t>
      </w:r>
      <w:r>
        <w:rPr>
          <w:spacing w:val="-6"/>
          <w:sz w:val="24"/>
        </w:rPr>
        <w:t xml:space="preserve"> </w:t>
      </w:r>
      <w:r>
        <w:rPr>
          <w:sz w:val="24"/>
        </w:rPr>
        <w:t>ректору</w:t>
      </w:r>
      <w:r>
        <w:rPr>
          <w:spacing w:val="-7"/>
          <w:sz w:val="24"/>
        </w:rPr>
        <w:t xml:space="preserve"> </w:t>
      </w:r>
      <w:r>
        <w:rPr>
          <w:sz w:val="24"/>
        </w:rPr>
        <w:t>Університету</w:t>
      </w:r>
      <w:r>
        <w:rPr>
          <w:spacing w:val="-5"/>
          <w:sz w:val="24"/>
        </w:rPr>
        <w:t xml:space="preserve"> </w:t>
      </w:r>
      <w:r>
        <w:rPr>
          <w:sz w:val="24"/>
        </w:rPr>
        <w:t>щорічного</w:t>
      </w:r>
      <w:r>
        <w:rPr>
          <w:spacing w:val="-5"/>
          <w:sz w:val="24"/>
        </w:rPr>
        <w:t xml:space="preserve"> </w:t>
      </w:r>
      <w:r>
        <w:rPr>
          <w:sz w:val="24"/>
        </w:rPr>
        <w:t>звіту</w:t>
      </w:r>
      <w:r>
        <w:rPr>
          <w:spacing w:val="-8"/>
          <w:sz w:val="24"/>
        </w:rPr>
        <w:t xml:space="preserve"> </w:t>
      </w:r>
      <w:r>
        <w:rPr>
          <w:sz w:val="24"/>
        </w:rPr>
        <w:t>про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результати</w:t>
      </w:r>
      <w:r>
        <w:rPr>
          <w:spacing w:val="-4"/>
          <w:sz w:val="24"/>
        </w:rPr>
        <w:t xml:space="preserve"> </w:t>
      </w:r>
      <w:r>
        <w:rPr>
          <w:sz w:val="24"/>
        </w:rPr>
        <w:t>виконання</w:t>
      </w:r>
      <w:r>
        <w:rPr>
          <w:spacing w:val="-1"/>
          <w:sz w:val="24"/>
        </w:rPr>
        <w:t xml:space="preserve"> </w:t>
      </w:r>
      <w:r>
        <w:rPr>
          <w:sz w:val="24"/>
        </w:rPr>
        <w:t>умов,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передбачених</w:t>
      </w:r>
      <w:r>
        <w:rPr>
          <w:spacing w:val="-3"/>
          <w:sz w:val="24"/>
        </w:rPr>
        <w:t xml:space="preserve"> </w:t>
      </w:r>
      <w:r>
        <w:rPr>
          <w:sz w:val="24"/>
        </w:rPr>
        <w:t>цим</w:t>
      </w:r>
      <w:r>
        <w:rPr>
          <w:spacing w:val="-57"/>
          <w:sz w:val="24"/>
        </w:rPr>
        <w:t xml:space="preserve"> </w:t>
      </w:r>
      <w:r>
        <w:rPr>
          <w:spacing w:val="-4"/>
          <w:sz w:val="24"/>
        </w:rPr>
        <w:t>контрактом,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а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у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разі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неналежного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їх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виконання-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достроково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pacing w:val="-4"/>
          <w:sz w:val="24"/>
        </w:rPr>
        <w:t>вимогу</w:t>
      </w:r>
      <w:r>
        <w:rPr>
          <w:spacing w:val="-13"/>
          <w:sz w:val="24"/>
        </w:rPr>
        <w:t xml:space="preserve"> </w:t>
      </w:r>
      <w:r>
        <w:rPr>
          <w:spacing w:val="-3"/>
          <w:sz w:val="24"/>
        </w:rPr>
        <w:t>ректора</w:t>
      </w:r>
      <w:r>
        <w:rPr>
          <w:spacing w:val="-8"/>
          <w:sz w:val="24"/>
        </w:rPr>
        <w:t xml:space="preserve"> </w:t>
      </w:r>
      <w:r>
        <w:rPr>
          <w:spacing w:val="-3"/>
          <w:sz w:val="24"/>
        </w:rPr>
        <w:t>Університету.</w:t>
      </w:r>
    </w:p>
    <w:p w14:paraId="3F6DC148" w14:textId="77777777" w:rsidR="00333ABE" w:rsidRDefault="00B3703F">
      <w:pPr>
        <w:pStyle w:val="a4"/>
        <w:numPr>
          <w:ilvl w:val="1"/>
          <w:numId w:val="6"/>
        </w:numPr>
        <w:tabs>
          <w:tab w:val="left" w:pos="1527"/>
        </w:tabs>
        <w:ind w:left="300" w:right="160" w:firstLine="710"/>
        <w:rPr>
          <w:sz w:val="24"/>
        </w:rPr>
      </w:pPr>
      <w:r>
        <w:rPr>
          <w:spacing w:val="-2"/>
          <w:sz w:val="24"/>
        </w:rPr>
        <w:t>Організацію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зв'язків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з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випускниками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кафедри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та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розробку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заходів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підвищення</w:t>
      </w:r>
      <w:r>
        <w:rPr>
          <w:spacing w:val="-58"/>
          <w:sz w:val="24"/>
        </w:rPr>
        <w:t xml:space="preserve"> </w:t>
      </w:r>
      <w:r>
        <w:rPr>
          <w:sz w:val="24"/>
        </w:rPr>
        <w:t>якості</w:t>
      </w:r>
      <w:r>
        <w:rPr>
          <w:spacing w:val="-9"/>
          <w:sz w:val="24"/>
        </w:rPr>
        <w:t xml:space="preserve"> </w:t>
      </w:r>
      <w:r>
        <w:rPr>
          <w:sz w:val="24"/>
        </w:rPr>
        <w:t>підготовки</w:t>
      </w:r>
      <w:r>
        <w:rPr>
          <w:spacing w:val="-10"/>
          <w:sz w:val="24"/>
        </w:rPr>
        <w:t xml:space="preserve"> </w:t>
      </w:r>
      <w:r>
        <w:rPr>
          <w:sz w:val="24"/>
        </w:rPr>
        <w:t>здобувачів</w:t>
      </w:r>
      <w:r>
        <w:rPr>
          <w:spacing w:val="-13"/>
          <w:sz w:val="24"/>
        </w:rPr>
        <w:t xml:space="preserve"> </w:t>
      </w:r>
      <w:r>
        <w:rPr>
          <w:sz w:val="24"/>
        </w:rPr>
        <w:t>вищої</w:t>
      </w:r>
      <w:r>
        <w:rPr>
          <w:spacing w:val="-8"/>
          <w:sz w:val="24"/>
        </w:rPr>
        <w:t xml:space="preserve"> </w:t>
      </w:r>
      <w:r>
        <w:rPr>
          <w:sz w:val="24"/>
        </w:rPr>
        <w:t>освіти.</w:t>
      </w:r>
    </w:p>
    <w:p w14:paraId="709CAE09" w14:textId="77777777" w:rsidR="00333ABE" w:rsidRDefault="00B3703F">
      <w:pPr>
        <w:pStyle w:val="a4"/>
        <w:numPr>
          <w:ilvl w:val="1"/>
          <w:numId w:val="6"/>
        </w:numPr>
        <w:tabs>
          <w:tab w:val="left" w:pos="1527"/>
        </w:tabs>
        <w:ind w:left="300" w:right="159" w:firstLine="710"/>
        <w:rPr>
          <w:sz w:val="24"/>
        </w:rPr>
      </w:pPr>
      <w:r>
        <w:rPr>
          <w:spacing w:val="-1"/>
          <w:sz w:val="24"/>
        </w:rPr>
        <w:t xml:space="preserve">Здійснення контролю </w:t>
      </w:r>
      <w:r>
        <w:rPr>
          <w:sz w:val="24"/>
        </w:rPr>
        <w:t>за навчальною, науковою, методичною, організаційною та</w:t>
      </w:r>
      <w:r>
        <w:rPr>
          <w:spacing w:val="-57"/>
          <w:sz w:val="24"/>
        </w:rPr>
        <w:t xml:space="preserve"> </w:t>
      </w:r>
      <w:r>
        <w:rPr>
          <w:sz w:val="24"/>
        </w:rPr>
        <w:t>виховною</w:t>
      </w:r>
      <w:r>
        <w:rPr>
          <w:spacing w:val="-8"/>
          <w:sz w:val="24"/>
        </w:rPr>
        <w:t xml:space="preserve"> </w:t>
      </w:r>
      <w:r>
        <w:rPr>
          <w:sz w:val="24"/>
        </w:rPr>
        <w:t>роботою</w:t>
      </w:r>
      <w:r>
        <w:rPr>
          <w:spacing w:val="-10"/>
          <w:sz w:val="24"/>
        </w:rPr>
        <w:t xml:space="preserve"> </w:t>
      </w:r>
      <w:r>
        <w:rPr>
          <w:sz w:val="24"/>
        </w:rPr>
        <w:t>кафедри.</w:t>
      </w:r>
    </w:p>
    <w:p w14:paraId="45CD8907" w14:textId="77777777" w:rsidR="00333ABE" w:rsidRDefault="00B3703F">
      <w:pPr>
        <w:pStyle w:val="a4"/>
        <w:numPr>
          <w:ilvl w:val="1"/>
          <w:numId w:val="6"/>
        </w:numPr>
        <w:tabs>
          <w:tab w:val="left" w:pos="1527"/>
        </w:tabs>
        <w:ind w:left="300" w:right="160" w:firstLine="710"/>
        <w:rPr>
          <w:sz w:val="24"/>
        </w:rPr>
      </w:pPr>
      <w:r>
        <w:rPr>
          <w:sz w:val="24"/>
        </w:rPr>
        <w:t>Здійснення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своєчасним</w:t>
      </w:r>
      <w:r>
        <w:rPr>
          <w:spacing w:val="1"/>
          <w:sz w:val="24"/>
        </w:rPr>
        <w:t xml:space="preserve"> </w:t>
      </w:r>
      <w:r>
        <w:rPr>
          <w:sz w:val="24"/>
        </w:rPr>
        <w:t>підвищенням</w:t>
      </w:r>
      <w:r>
        <w:rPr>
          <w:spacing w:val="1"/>
          <w:sz w:val="24"/>
        </w:rPr>
        <w:t xml:space="preserve"> </w:t>
      </w:r>
      <w:r>
        <w:rPr>
          <w:sz w:val="24"/>
        </w:rPr>
        <w:t>кваліфікації</w:t>
      </w:r>
      <w:r>
        <w:rPr>
          <w:spacing w:val="1"/>
          <w:sz w:val="24"/>
        </w:rPr>
        <w:t xml:space="preserve"> </w:t>
      </w:r>
      <w:r>
        <w:rPr>
          <w:sz w:val="24"/>
        </w:rPr>
        <w:t>науково-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педагогічних</w:t>
      </w:r>
      <w:r>
        <w:rPr>
          <w:spacing w:val="-10"/>
          <w:sz w:val="24"/>
        </w:rPr>
        <w:t xml:space="preserve"> </w:t>
      </w:r>
      <w:r>
        <w:rPr>
          <w:sz w:val="24"/>
        </w:rPr>
        <w:t>працівників</w:t>
      </w:r>
      <w:r>
        <w:rPr>
          <w:spacing w:val="-11"/>
          <w:sz w:val="24"/>
        </w:rPr>
        <w:t xml:space="preserve"> </w:t>
      </w:r>
      <w:r>
        <w:rPr>
          <w:sz w:val="24"/>
        </w:rPr>
        <w:t>кафедри.</w:t>
      </w:r>
    </w:p>
    <w:p w14:paraId="790EB1D3" w14:textId="77777777" w:rsidR="00333ABE" w:rsidRDefault="00B3703F">
      <w:pPr>
        <w:pStyle w:val="a4"/>
        <w:numPr>
          <w:ilvl w:val="1"/>
          <w:numId w:val="6"/>
        </w:numPr>
        <w:tabs>
          <w:tab w:val="left" w:pos="1527"/>
        </w:tabs>
        <w:ind w:left="300" w:right="160" w:firstLine="710"/>
        <w:rPr>
          <w:sz w:val="24"/>
        </w:rPr>
      </w:pPr>
      <w:r>
        <w:rPr>
          <w:sz w:val="24"/>
        </w:rPr>
        <w:t>Здійснення контролю за завантаженням наукових та методичних праць науково-</w:t>
      </w:r>
      <w:r>
        <w:rPr>
          <w:spacing w:val="-58"/>
          <w:sz w:val="24"/>
        </w:rPr>
        <w:t xml:space="preserve"> </w:t>
      </w:r>
      <w:r>
        <w:rPr>
          <w:spacing w:val="-4"/>
          <w:sz w:val="24"/>
        </w:rPr>
        <w:t>педагогічними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працівниками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кафедри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до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електронного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архіву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(репозитарію)</w:t>
      </w:r>
      <w:r>
        <w:rPr>
          <w:spacing w:val="-7"/>
          <w:sz w:val="24"/>
        </w:rPr>
        <w:t xml:space="preserve"> </w:t>
      </w:r>
      <w:r>
        <w:rPr>
          <w:spacing w:val="-4"/>
          <w:sz w:val="24"/>
        </w:rPr>
        <w:t>Університету.</w:t>
      </w:r>
    </w:p>
    <w:p w14:paraId="43C8D527" w14:textId="77777777" w:rsidR="00333ABE" w:rsidRDefault="00B3703F">
      <w:pPr>
        <w:pStyle w:val="a4"/>
        <w:numPr>
          <w:ilvl w:val="1"/>
          <w:numId w:val="6"/>
        </w:numPr>
        <w:tabs>
          <w:tab w:val="left" w:pos="1527"/>
        </w:tabs>
        <w:ind w:left="300" w:right="161" w:firstLine="710"/>
        <w:rPr>
          <w:sz w:val="24"/>
        </w:rPr>
      </w:pPr>
      <w:r>
        <w:rPr>
          <w:spacing w:val="-2"/>
          <w:sz w:val="24"/>
        </w:rPr>
        <w:t xml:space="preserve">Здійснення контролю </w:t>
      </w:r>
      <w:r>
        <w:rPr>
          <w:spacing w:val="-1"/>
          <w:sz w:val="24"/>
        </w:rPr>
        <w:t>стосовно оновлення науково-педагогічними працівниками</w:t>
      </w:r>
      <w:r>
        <w:rPr>
          <w:sz w:val="24"/>
        </w:rPr>
        <w:t xml:space="preserve"> кафедри змістовного, дидактичного та методичного наповнення веб-ресурсу навчальних</w:t>
      </w:r>
      <w:r>
        <w:rPr>
          <w:spacing w:val="1"/>
          <w:sz w:val="24"/>
        </w:rPr>
        <w:t xml:space="preserve"> </w:t>
      </w:r>
      <w:r>
        <w:rPr>
          <w:spacing w:val="-4"/>
          <w:sz w:val="24"/>
        </w:rPr>
        <w:t>дисциплін у</w:t>
      </w:r>
      <w:r>
        <w:rPr>
          <w:spacing w:val="-12"/>
          <w:sz w:val="24"/>
        </w:rPr>
        <w:t xml:space="preserve"> </w:t>
      </w:r>
      <w:r>
        <w:rPr>
          <w:spacing w:val="-4"/>
          <w:sz w:val="24"/>
        </w:rPr>
        <w:t>системі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управління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навчанням «MOODLE»</w:t>
      </w:r>
      <w:r>
        <w:rPr>
          <w:spacing w:val="-11"/>
          <w:sz w:val="24"/>
        </w:rPr>
        <w:t xml:space="preserve"> </w:t>
      </w:r>
      <w:r>
        <w:rPr>
          <w:spacing w:val="-4"/>
          <w:sz w:val="24"/>
        </w:rPr>
        <w:t>Університету.</w:t>
      </w:r>
    </w:p>
    <w:p w14:paraId="0AA6096B" w14:textId="77777777" w:rsidR="00333ABE" w:rsidRDefault="00B3703F">
      <w:pPr>
        <w:pStyle w:val="a4"/>
        <w:numPr>
          <w:ilvl w:val="1"/>
          <w:numId w:val="6"/>
        </w:numPr>
        <w:tabs>
          <w:tab w:val="left" w:pos="1527"/>
        </w:tabs>
        <w:ind w:left="300" w:right="161" w:firstLine="710"/>
        <w:rPr>
          <w:sz w:val="24"/>
        </w:rPr>
      </w:pPr>
      <w:r>
        <w:rPr>
          <w:spacing w:val="-2"/>
          <w:sz w:val="24"/>
        </w:rPr>
        <w:t xml:space="preserve">Здійснення </w:t>
      </w:r>
      <w:r>
        <w:rPr>
          <w:spacing w:val="-1"/>
          <w:sz w:val="24"/>
        </w:rPr>
        <w:t>контролю стосовно оновлення науково-педагогічними працівниками</w:t>
      </w:r>
      <w:r>
        <w:rPr>
          <w:sz w:val="24"/>
        </w:rPr>
        <w:t xml:space="preserve"> кафедри інформації в наукометричних базах даних: ORCID; ResearcherID; Scopus Author ID,</w:t>
      </w:r>
      <w:r>
        <w:rPr>
          <w:spacing w:val="-57"/>
          <w:sz w:val="24"/>
        </w:rPr>
        <w:t xml:space="preserve"> </w:t>
      </w:r>
      <w:r>
        <w:rPr>
          <w:sz w:val="24"/>
        </w:rPr>
        <w:t>Google</w:t>
      </w:r>
      <w:r>
        <w:rPr>
          <w:spacing w:val="-10"/>
          <w:sz w:val="24"/>
        </w:rPr>
        <w:t xml:space="preserve"> </w:t>
      </w:r>
      <w:r>
        <w:rPr>
          <w:sz w:val="24"/>
        </w:rPr>
        <w:t>Scholar.</w:t>
      </w:r>
    </w:p>
    <w:p w14:paraId="1EC415F4" w14:textId="77777777" w:rsidR="00333ABE" w:rsidRDefault="00B3703F">
      <w:pPr>
        <w:pStyle w:val="a4"/>
        <w:numPr>
          <w:ilvl w:val="1"/>
          <w:numId w:val="6"/>
        </w:numPr>
        <w:tabs>
          <w:tab w:val="left" w:pos="1527"/>
        </w:tabs>
        <w:spacing w:before="1"/>
        <w:ind w:left="300" w:right="161" w:firstLine="710"/>
        <w:rPr>
          <w:sz w:val="24"/>
        </w:rPr>
      </w:pPr>
      <w:r>
        <w:rPr>
          <w:spacing w:val="-4"/>
          <w:sz w:val="24"/>
        </w:rPr>
        <w:t>Здійснення контролю за достовірністю введеної інформації науково-педагогічними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працівниками</w:t>
      </w:r>
      <w:r>
        <w:rPr>
          <w:spacing w:val="-12"/>
          <w:sz w:val="24"/>
        </w:rPr>
        <w:t xml:space="preserve"> </w:t>
      </w:r>
      <w:r>
        <w:rPr>
          <w:sz w:val="24"/>
        </w:rPr>
        <w:t>кафедри</w:t>
      </w:r>
      <w:r>
        <w:rPr>
          <w:spacing w:val="-14"/>
          <w:sz w:val="24"/>
        </w:rPr>
        <w:t xml:space="preserve"> </w:t>
      </w:r>
      <w:r>
        <w:rPr>
          <w:sz w:val="24"/>
        </w:rPr>
        <w:t>до</w:t>
      </w:r>
      <w:r>
        <w:rPr>
          <w:spacing w:val="-15"/>
          <w:sz w:val="24"/>
        </w:rPr>
        <w:t xml:space="preserve"> </w:t>
      </w:r>
      <w:r>
        <w:rPr>
          <w:sz w:val="24"/>
        </w:rPr>
        <w:t>електронної</w:t>
      </w:r>
      <w:r>
        <w:rPr>
          <w:spacing w:val="-12"/>
          <w:sz w:val="24"/>
        </w:rPr>
        <w:t xml:space="preserve"> </w:t>
      </w:r>
      <w:r>
        <w:rPr>
          <w:sz w:val="24"/>
        </w:rPr>
        <w:t>системи</w:t>
      </w:r>
      <w:r>
        <w:rPr>
          <w:spacing w:val="-13"/>
          <w:sz w:val="24"/>
        </w:rPr>
        <w:t xml:space="preserve"> </w:t>
      </w:r>
      <w:r>
        <w:rPr>
          <w:sz w:val="24"/>
        </w:rPr>
        <w:t>звітування</w:t>
      </w:r>
      <w:r>
        <w:rPr>
          <w:spacing w:val="-12"/>
          <w:sz w:val="24"/>
        </w:rPr>
        <w:t xml:space="preserve"> </w:t>
      </w:r>
      <w:r>
        <w:rPr>
          <w:sz w:val="24"/>
        </w:rPr>
        <w:t>Університету.</w:t>
      </w:r>
    </w:p>
    <w:p w14:paraId="638B0170" w14:textId="77777777" w:rsidR="00333ABE" w:rsidRDefault="00B3703F">
      <w:pPr>
        <w:pStyle w:val="a4"/>
        <w:numPr>
          <w:ilvl w:val="1"/>
          <w:numId w:val="6"/>
        </w:numPr>
        <w:tabs>
          <w:tab w:val="left" w:pos="1527"/>
        </w:tabs>
        <w:ind w:left="300" w:right="160" w:firstLine="710"/>
        <w:rPr>
          <w:sz w:val="24"/>
        </w:rPr>
      </w:pPr>
      <w:r>
        <w:rPr>
          <w:spacing w:val="-4"/>
          <w:sz w:val="24"/>
        </w:rPr>
        <w:t xml:space="preserve">Запобігання та протидію проявам корупції серед науково-педагогічних </w:t>
      </w:r>
      <w:r>
        <w:rPr>
          <w:spacing w:val="-3"/>
          <w:sz w:val="24"/>
        </w:rPr>
        <w:t>працівників</w:t>
      </w:r>
      <w:r>
        <w:rPr>
          <w:spacing w:val="-57"/>
          <w:sz w:val="24"/>
        </w:rPr>
        <w:t xml:space="preserve"> </w:t>
      </w:r>
      <w:r>
        <w:rPr>
          <w:sz w:val="24"/>
        </w:rPr>
        <w:t>кафедри.</w:t>
      </w:r>
    </w:p>
    <w:p w14:paraId="66C310AF" w14:textId="77777777" w:rsidR="00333ABE" w:rsidRDefault="00B3703F">
      <w:pPr>
        <w:pStyle w:val="a4"/>
        <w:numPr>
          <w:ilvl w:val="1"/>
          <w:numId w:val="6"/>
        </w:numPr>
        <w:tabs>
          <w:tab w:val="left" w:pos="1527"/>
        </w:tabs>
        <w:ind w:left="300" w:right="160" w:firstLine="710"/>
        <w:rPr>
          <w:sz w:val="24"/>
        </w:rPr>
      </w:pPr>
      <w:r>
        <w:rPr>
          <w:spacing w:val="-3"/>
          <w:sz w:val="24"/>
        </w:rPr>
        <w:t>Організацію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та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проведення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госпдоговірних,</w:t>
      </w:r>
      <w:r>
        <w:rPr>
          <w:spacing w:val="-11"/>
          <w:sz w:val="24"/>
        </w:rPr>
        <w:t xml:space="preserve"> </w:t>
      </w:r>
      <w:r>
        <w:rPr>
          <w:spacing w:val="-3"/>
          <w:sz w:val="24"/>
        </w:rPr>
        <w:t>прикладних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та</w:t>
      </w:r>
      <w:r>
        <w:rPr>
          <w:spacing w:val="-12"/>
          <w:sz w:val="24"/>
        </w:rPr>
        <w:t xml:space="preserve"> </w:t>
      </w:r>
      <w:r>
        <w:rPr>
          <w:spacing w:val="-3"/>
          <w:sz w:val="24"/>
        </w:rPr>
        <w:t>фундаментальних</w:t>
      </w:r>
      <w:r>
        <w:rPr>
          <w:spacing w:val="-9"/>
          <w:sz w:val="24"/>
        </w:rPr>
        <w:t xml:space="preserve"> </w:t>
      </w:r>
      <w:r>
        <w:rPr>
          <w:spacing w:val="-3"/>
          <w:sz w:val="24"/>
        </w:rPr>
        <w:t>НДР,</w:t>
      </w:r>
      <w:r>
        <w:rPr>
          <w:spacing w:val="-58"/>
          <w:sz w:val="24"/>
        </w:rPr>
        <w:t xml:space="preserve"> </w:t>
      </w:r>
      <w:r>
        <w:rPr>
          <w:sz w:val="24"/>
        </w:rPr>
        <w:t>а</w:t>
      </w:r>
      <w:r>
        <w:rPr>
          <w:spacing w:val="-14"/>
          <w:sz w:val="24"/>
        </w:rPr>
        <w:t xml:space="preserve"> </w:t>
      </w:r>
      <w:r>
        <w:rPr>
          <w:sz w:val="24"/>
        </w:rPr>
        <w:t>також</w:t>
      </w:r>
      <w:r>
        <w:rPr>
          <w:spacing w:val="-13"/>
          <w:sz w:val="24"/>
        </w:rPr>
        <w:t xml:space="preserve"> </w:t>
      </w:r>
      <w:r>
        <w:rPr>
          <w:sz w:val="24"/>
        </w:rPr>
        <w:t>комерціалізацію</w:t>
      </w:r>
      <w:r>
        <w:rPr>
          <w:spacing w:val="-11"/>
          <w:sz w:val="24"/>
        </w:rPr>
        <w:t xml:space="preserve"> </w:t>
      </w:r>
      <w:r>
        <w:rPr>
          <w:sz w:val="24"/>
        </w:rPr>
        <w:t>науково-технічних</w:t>
      </w:r>
      <w:r>
        <w:rPr>
          <w:spacing w:val="-11"/>
          <w:sz w:val="24"/>
        </w:rPr>
        <w:t xml:space="preserve"> </w:t>
      </w:r>
      <w:r>
        <w:rPr>
          <w:sz w:val="24"/>
        </w:rPr>
        <w:t>розробок</w:t>
      </w:r>
      <w:r>
        <w:rPr>
          <w:spacing w:val="-12"/>
          <w:sz w:val="24"/>
        </w:rPr>
        <w:t xml:space="preserve"> </w:t>
      </w:r>
      <w:r>
        <w:rPr>
          <w:sz w:val="24"/>
        </w:rPr>
        <w:t>кафедри.</w:t>
      </w:r>
    </w:p>
    <w:p w14:paraId="6463F219" w14:textId="77777777" w:rsidR="00333ABE" w:rsidRDefault="00B3703F">
      <w:pPr>
        <w:pStyle w:val="a3"/>
        <w:spacing w:before="20" w:line="261" w:lineRule="auto"/>
        <w:ind w:right="160" w:firstLine="707"/>
      </w:pPr>
      <w:r>
        <w:t>Участь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наукових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науково-технічних</w:t>
      </w:r>
      <w:r>
        <w:rPr>
          <w:spacing w:val="1"/>
        </w:rPr>
        <w:t xml:space="preserve"> </w:t>
      </w:r>
      <w:r>
        <w:t>роботах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проектами</w:t>
      </w:r>
      <w:r>
        <w:rPr>
          <w:spacing w:val="1"/>
        </w:rPr>
        <w:t xml:space="preserve"> </w:t>
      </w:r>
      <w:r>
        <w:t>міжнародного</w:t>
      </w:r>
      <w:r>
        <w:rPr>
          <w:spacing w:val="1"/>
        </w:rPr>
        <w:t xml:space="preserve"> </w:t>
      </w:r>
      <w:r>
        <w:t>співробітництва (господарськими договорами) та (або) у наданні наукових послуг з обсягу</w:t>
      </w:r>
      <w:r>
        <w:rPr>
          <w:spacing w:val="1"/>
        </w:rPr>
        <w:t xml:space="preserve"> </w:t>
      </w:r>
      <w:r>
        <w:t>надходжень</w:t>
      </w:r>
      <w:r>
        <w:rPr>
          <w:spacing w:val="-3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спеціального</w:t>
      </w:r>
      <w:r>
        <w:rPr>
          <w:spacing w:val="-3"/>
        </w:rPr>
        <w:t xml:space="preserve"> </w:t>
      </w:r>
      <w:r>
        <w:t>фонду</w:t>
      </w:r>
      <w:r>
        <w:rPr>
          <w:spacing w:val="-5"/>
        </w:rPr>
        <w:t xml:space="preserve"> </w:t>
      </w:r>
      <w:r>
        <w:t>Університету</w:t>
      </w:r>
      <w:r>
        <w:rPr>
          <w:spacing w:val="-6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менше</w:t>
      </w:r>
      <w:r>
        <w:rPr>
          <w:spacing w:val="-10"/>
        </w:rPr>
        <w:t xml:space="preserve"> </w:t>
      </w:r>
      <w:r>
        <w:t>12,5</w:t>
      </w:r>
      <w:r>
        <w:rPr>
          <w:spacing w:val="-11"/>
        </w:rPr>
        <w:t xml:space="preserve"> </w:t>
      </w:r>
      <w:r>
        <w:t>тисяч</w:t>
      </w:r>
      <w:r>
        <w:rPr>
          <w:spacing w:val="-9"/>
        </w:rPr>
        <w:t xml:space="preserve"> </w:t>
      </w:r>
      <w:r>
        <w:t>гривень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рік</w:t>
      </w:r>
      <w:r>
        <w:rPr>
          <w:spacing w:val="-10"/>
        </w:rPr>
        <w:t xml:space="preserve"> </w:t>
      </w:r>
      <w:r>
        <w:t>на</w:t>
      </w:r>
      <w:r>
        <w:rPr>
          <w:spacing w:val="-12"/>
        </w:rPr>
        <w:t xml:space="preserve"> </w:t>
      </w:r>
      <w:r>
        <w:t>одну</w:t>
      </w:r>
      <w:r>
        <w:rPr>
          <w:spacing w:val="-57"/>
        </w:rPr>
        <w:t xml:space="preserve"> </w:t>
      </w:r>
      <w:r>
        <w:t>особу.</w:t>
      </w:r>
    </w:p>
    <w:p w14:paraId="694B91D4" w14:textId="77777777" w:rsidR="00333ABE" w:rsidRDefault="00B3703F">
      <w:pPr>
        <w:pStyle w:val="a4"/>
        <w:numPr>
          <w:ilvl w:val="1"/>
          <w:numId w:val="6"/>
        </w:numPr>
        <w:tabs>
          <w:tab w:val="left" w:pos="1551"/>
        </w:tabs>
        <w:spacing w:line="253" w:lineRule="exact"/>
        <w:ind w:left="1550" w:hanging="541"/>
        <w:rPr>
          <w:sz w:val="24"/>
        </w:rPr>
      </w:pPr>
      <w:r>
        <w:rPr>
          <w:sz w:val="24"/>
        </w:rPr>
        <w:t>Організацію</w:t>
      </w:r>
      <w:r>
        <w:rPr>
          <w:spacing w:val="59"/>
          <w:sz w:val="24"/>
        </w:rPr>
        <w:t xml:space="preserve"> </w:t>
      </w:r>
      <w:r>
        <w:rPr>
          <w:sz w:val="24"/>
        </w:rPr>
        <w:t>роботи</w:t>
      </w:r>
      <w:r>
        <w:rPr>
          <w:spacing w:val="118"/>
          <w:sz w:val="24"/>
        </w:rPr>
        <w:t xml:space="preserve"> </w:t>
      </w:r>
      <w:r>
        <w:rPr>
          <w:sz w:val="24"/>
        </w:rPr>
        <w:t>з</w:t>
      </w:r>
      <w:r>
        <w:rPr>
          <w:spacing w:val="118"/>
          <w:sz w:val="24"/>
        </w:rPr>
        <w:t xml:space="preserve"> </w:t>
      </w:r>
      <w:r>
        <w:rPr>
          <w:sz w:val="24"/>
        </w:rPr>
        <w:t>підготовки</w:t>
      </w:r>
      <w:r>
        <w:rPr>
          <w:spacing w:val="118"/>
          <w:sz w:val="24"/>
        </w:rPr>
        <w:t xml:space="preserve"> </w:t>
      </w:r>
      <w:r>
        <w:rPr>
          <w:sz w:val="24"/>
        </w:rPr>
        <w:t>та</w:t>
      </w:r>
      <w:r>
        <w:rPr>
          <w:spacing w:val="118"/>
          <w:sz w:val="24"/>
        </w:rPr>
        <w:t xml:space="preserve"> </w:t>
      </w:r>
      <w:r>
        <w:rPr>
          <w:sz w:val="24"/>
        </w:rPr>
        <w:t>опублікування</w:t>
      </w:r>
      <w:r>
        <w:rPr>
          <w:spacing w:val="117"/>
          <w:sz w:val="24"/>
        </w:rPr>
        <w:t xml:space="preserve"> </w:t>
      </w:r>
      <w:r>
        <w:rPr>
          <w:sz w:val="24"/>
        </w:rPr>
        <w:t>результатів</w:t>
      </w:r>
      <w:r>
        <w:rPr>
          <w:spacing w:val="117"/>
          <w:sz w:val="24"/>
        </w:rPr>
        <w:t xml:space="preserve"> </w:t>
      </w:r>
      <w:r>
        <w:rPr>
          <w:sz w:val="24"/>
        </w:rPr>
        <w:t>науково-</w:t>
      </w:r>
    </w:p>
    <w:p w14:paraId="13266FAC" w14:textId="77777777" w:rsidR="00333ABE" w:rsidRDefault="00B3703F">
      <w:pPr>
        <w:pStyle w:val="a3"/>
        <w:ind w:right="164"/>
        <w:jc w:val="left"/>
      </w:pPr>
      <w:r>
        <w:t>дослідної</w:t>
      </w:r>
      <w:r>
        <w:rPr>
          <w:spacing w:val="1"/>
        </w:rPr>
        <w:t xml:space="preserve"> </w:t>
      </w:r>
      <w:r>
        <w:t>роботи</w:t>
      </w:r>
      <w:r>
        <w:rPr>
          <w:spacing w:val="1"/>
        </w:rPr>
        <w:t xml:space="preserve"> </w:t>
      </w:r>
      <w:r>
        <w:t>науково-педагогічних</w:t>
      </w:r>
      <w:r>
        <w:rPr>
          <w:spacing w:val="1"/>
        </w:rPr>
        <w:t xml:space="preserve"> </w:t>
      </w:r>
      <w:r>
        <w:t>працівників</w:t>
      </w:r>
      <w:r>
        <w:rPr>
          <w:spacing w:val="1"/>
        </w:rPr>
        <w:t xml:space="preserve"> </w:t>
      </w:r>
      <w:r>
        <w:t>кафедри</w:t>
      </w:r>
      <w:r>
        <w:rPr>
          <w:spacing w:val="1"/>
        </w:rPr>
        <w:t xml:space="preserve"> </w:t>
      </w:r>
      <w:r>
        <w:t>у виданнях,</w:t>
      </w:r>
      <w:r>
        <w:rPr>
          <w:spacing w:val="1"/>
        </w:rPr>
        <w:t xml:space="preserve"> </w:t>
      </w:r>
      <w:r>
        <w:t>які</w:t>
      </w:r>
      <w:r>
        <w:rPr>
          <w:spacing w:val="1"/>
        </w:rPr>
        <w:t xml:space="preserve"> </w:t>
      </w:r>
      <w:r>
        <w:t>входять</w:t>
      </w:r>
      <w:r>
        <w:rPr>
          <w:spacing w:val="1"/>
        </w:rPr>
        <w:t xml:space="preserve"> </w:t>
      </w:r>
      <w:r>
        <w:t>до</w:t>
      </w:r>
      <w:r>
        <w:rPr>
          <w:spacing w:val="-58"/>
        </w:rPr>
        <w:t xml:space="preserve"> </w:t>
      </w:r>
      <w:r>
        <w:t>міжнародних</w:t>
      </w:r>
      <w:r>
        <w:rPr>
          <w:spacing w:val="1"/>
        </w:rPr>
        <w:t xml:space="preserve"> </w:t>
      </w:r>
      <w:r>
        <w:t>наукометричних</w:t>
      </w:r>
      <w:r>
        <w:rPr>
          <w:spacing w:val="2"/>
        </w:rPr>
        <w:t xml:space="preserve"> </w:t>
      </w:r>
      <w:r>
        <w:t>баз даних.</w:t>
      </w:r>
    </w:p>
    <w:p w14:paraId="4496E46A" w14:textId="77777777" w:rsidR="00333ABE" w:rsidRDefault="00333ABE">
      <w:pPr>
        <w:sectPr w:rsidR="00333ABE">
          <w:pgSz w:w="11910" w:h="16850"/>
          <w:pgMar w:top="500" w:right="680" w:bottom="280" w:left="1260" w:header="720" w:footer="720" w:gutter="0"/>
          <w:cols w:space="720"/>
        </w:sectPr>
      </w:pPr>
    </w:p>
    <w:p w14:paraId="6BC5828F" w14:textId="77777777" w:rsidR="00333ABE" w:rsidRDefault="00B3703F">
      <w:pPr>
        <w:pStyle w:val="a4"/>
        <w:numPr>
          <w:ilvl w:val="1"/>
          <w:numId w:val="6"/>
        </w:numPr>
        <w:tabs>
          <w:tab w:val="left" w:pos="1551"/>
        </w:tabs>
        <w:spacing w:before="77"/>
        <w:ind w:left="300" w:right="165" w:firstLine="710"/>
        <w:rPr>
          <w:sz w:val="24"/>
        </w:rPr>
      </w:pPr>
      <w:r>
        <w:rPr>
          <w:sz w:val="24"/>
        </w:rPr>
        <w:lastRenderedPageBreak/>
        <w:t>Здійснення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викладанням</w:t>
      </w:r>
      <w:r>
        <w:rPr>
          <w:spacing w:val="1"/>
          <w:sz w:val="24"/>
        </w:rPr>
        <w:t xml:space="preserve"> </w:t>
      </w:r>
      <w:r>
        <w:rPr>
          <w:sz w:val="24"/>
        </w:rPr>
        <w:t>дисциплін</w:t>
      </w:r>
      <w:r>
        <w:rPr>
          <w:spacing w:val="1"/>
          <w:sz w:val="24"/>
        </w:rPr>
        <w:t xml:space="preserve"> </w:t>
      </w:r>
      <w:r>
        <w:rPr>
          <w:sz w:val="24"/>
        </w:rPr>
        <w:t>науково-педагогічними</w:t>
      </w:r>
      <w:r>
        <w:rPr>
          <w:spacing w:val="1"/>
          <w:sz w:val="24"/>
        </w:rPr>
        <w:t xml:space="preserve"> </w:t>
      </w:r>
      <w:r>
        <w:rPr>
          <w:sz w:val="24"/>
        </w:rPr>
        <w:t>працівниками кафедри державною мовою. Окремі дисципліни, за рішенням вченої ради,</w:t>
      </w:r>
      <w:r>
        <w:rPr>
          <w:spacing w:val="1"/>
          <w:sz w:val="24"/>
        </w:rPr>
        <w:t xml:space="preserve"> </w:t>
      </w:r>
      <w:r>
        <w:rPr>
          <w:sz w:val="24"/>
        </w:rPr>
        <w:t>можуть</w:t>
      </w:r>
      <w:r>
        <w:rPr>
          <w:spacing w:val="1"/>
          <w:sz w:val="24"/>
        </w:rPr>
        <w:t xml:space="preserve"> </w:t>
      </w:r>
      <w:r>
        <w:rPr>
          <w:sz w:val="24"/>
        </w:rPr>
        <w:t>викладатися</w:t>
      </w:r>
      <w:r>
        <w:rPr>
          <w:spacing w:val="1"/>
          <w:sz w:val="24"/>
        </w:rPr>
        <w:t xml:space="preserve"> </w:t>
      </w:r>
      <w:r>
        <w:rPr>
          <w:sz w:val="24"/>
        </w:rPr>
        <w:t>іноземною</w:t>
      </w:r>
      <w:r>
        <w:rPr>
          <w:spacing w:val="1"/>
          <w:sz w:val="24"/>
        </w:rPr>
        <w:t xml:space="preserve"> </w:t>
      </w:r>
      <w:r>
        <w:rPr>
          <w:sz w:val="24"/>
        </w:rPr>
        <w:t>мовою</w:t>
      </w:r>
      <w:r>
        <w:rPr>
          <w:spacing w:val="1"/>
          <w:sz w:val="24"/>
        </w:rPr>
        <w:t xml:space="preserve"> </w:t>
      </w:r>
      <w:r>
        <w:rPr>
          <w:sz w:val="24"/>
        </w:rPr>
        <w:t>з</w:t>
      </w:r>
      <w:r>
        <w:rPr>
          <w:spacing w:val="1"/>
          <w:sz w:val="24"/>
        </w:rPr>
        <w:t xml:space="preserve"> </w:t>
      </w:r>
      <w:r>
        <w:rPr>
          <w:sz w:val="24"/>
        </w:rPr>
        <w:t>метою</w:t>
      </w:r>
      <w:r>
        <w:rPr>
          <w:spacing w:val="1"/>
          <w:sz w:val="24"/>
        </w:rPr>
        <w:t xml:space="preserve"> </w:t>
      </w:r>
      <w:r>
        <w:rPr>
          <w:sz w:val="24"/>
        </w:rPr>
        <w:t>створення</w:t>
      </w:r>
      <w:r>
        <w:rPr>
          <w:spacing w:val="1"/>
          <w:sz w:val="24"/>
        </w:rPr>
        <w:t xml:space="preserve"> </w:t>
      </w:r>
      <w:r>
        <w:rPr>
          <w:sz w:val="24"/>
        </w:rPr>
        <w:t>умов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міжнародної</w:t>
      </w:r>
      <w:r>
        <w:rPr>
          <w:spacing w:val="1"/>
          <w:sz w:val="24"/>
        </w:rPr>
        <w:t xml:space="preserve"> </w:t>
      </w:r>
      <w:r>
        <w:rPr>
          <w:sz w:val="24"/>
        </w:rPr>
        <w:t>академічної</w:t>
      </w:r>
      <w:r>
        <w:rPr>
          <w:spacing w:val="-1"/>
          <w:sz w:val="24"/>
        </w:rPr>
        <w:t xml:space="preserve"> </w:t>
      </w:r>
      <w:r>
        <w:rPr>
          <w:sz w:val="24"/>
        </w:rPr>
        <w:t>мобільності.</w:t>
      </w:r>
    </w:p>
    <w:p w14:paraId="132E8FCE" w14:textId="77777777" w:rsidR="00333ABE" w:rsidRDefault="00B3703F">
      <w:pPr>
        <w:pStyle w:val="a4"/>
        <w:numPr>
          <w:ilvl w:val="1"/>
          <w:numId w:val="6"/>
        </w:numPr>
        <w:tabs>
          <w:tab w:val="left" w:pos="1551"/>
        </w:tabs>
        <w:spacing w:before="1"/>
        <w:ind w:left="300" w:right="165" w:firstLine="710"/>
        <w:rPr>
          <w:sz w:val="24"/>
        </w:rPr>
      </w:pPr>
      <w:r>
        <w:rPr>
          <w:sz w:val="24"/>
        </w:rPr>
        <w:t>Організацію</w:t>
      </w:r>
      <w:r>
        <w:rPr>
          <w:spacing w:val="1"/>
          <w:sz w:val="24"/>
        </w:rPr>
        <w:t xml:space="preserve"> </w:t>
      </w:r>
      <w:r>
        <w:rPr>
          <w:sz w:val="24"/>
        </w:rPr>
        <w:t>міжнародного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співробітництва</w:t>
      </w:r>
      <w:r>
        <w:rPr>
          <w:spacing w:val="1"/>
          <w:sz w:val="24"/>
        </w:rPr>
        <w:t xml:space="preserve"> </w:t>
      </w:r>
      <w:r>
        <w:rPr>
          <w:sz w:val="24"/>
        </w:rPr>
        <w:t>кафедри,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т.ч.</w:t>
      </w:r>
      <w:r>
        <w:rPr>
          <w:spacing w:val="1"/>
          <w:sz w:val="24"/>
        </w:rPr>
        <w:t xml:space="preserve"> </w:t>
      </w:r>
      <w:r>
        <w:rPr>
          <w:sz w:val="24"/>
        </w:rPr>
        <w:t>щодо отримання</w:t>
      </w:r>
      <w:r>
        <w:rPr>
          <w:spacing w:val="1"/>
          <w:sz w:val="24"/>
        </w:rPr>
        <w:t xml:space="preserve"> </w:t>
      </w:r>
      <w:r>
        <w:rPr>
          <w:sz w:val="24"/>
        </w:rPr>
        <w:t>грантів,</w:t>
      </w:r>
      <w:r>
        <w:rPr>
          <w:spacing w:val="-2"/>
          <w:sz w:val="24"/>
        </w:rPr>
        <w:t xml:space="preserve"> </w:t>
      </w:r>
      <w:r>
        <w:rPr>
          <w:sz w:val="24"/>
        </w:rPr>
        <w:t>стажування</w:t>
      </w:r>
      <w:r>
        <w:rPr>
          <w:spacing w:val="1"/>
          <w:sz w:val="24"/>
        </w:rPr>
        <w:t xml:space="preserve"> </w:t>
      </w:r>
      <w:r>
        <w:rPr>
          <w:sz w:val="24"/>
        </w:rPr>
        <w:t>науково-педагогічних</w:t>
      </w:r>
      <w:r>
        <w:rPr>
          <w:spacing w:val="1"/>
          <w:sz w:val="24"/>
        </w:rPr>
        <w:t xml:space="preserve"> </w:t>
      </w:r>
      <w:r>
        <w:rPr>
          <w:sz w:val="24"/>
        </w:rPr>
        <w:t>працівників.</w:t>
      </w:r>
    </w:p>
    <w:p w14:paraId="7C4F7C04" w14:textId="77777777" w:rsidR="00333ABE" w:rsidRDefault="00B3703F">
      <w:pPr>
        <w:pStyle w:val="a4"/>
        <w:numPr>
          <w:ilvl w:val="1"/>
          <w:numId w:val="6"/>
        </w:numPr>
        <w:tabs>
          <w:tab w:val="left" w:pos="1551"/>
        </w:tabs>
        <w:ind w:left="300" w:right="164" w:firstLine="710"/>
        <w:rPr>
          <w:sz w:val="24"/>
        </w:rPr>
      </w:pPr>
      <w:r>
        <w:rPr>
          <w:sz w:val="24"/>
        </w:rPr>
        <w:t>Організацію співпраці кафедри з роботодавцями щодо практичної підготовки</w:t>
      </w:r>
      <w:r>
        <w:rPr>
          <w:spacing w:val="1"/>
          <w:sz w:val="24"/>
        </w:rPr>
        <w:t xml:space="preserve"> </w:t>
      </w:r>
      <w:r>
        <w:rPr>
          <w:sz w:val="24"/>
        </w:rPr>
        <w:t>студентів</w:t>
      </w:r>
      <w:r>
        <w:rPr>
          <w:spacing w:val="-1"/>
          <w:sz w:val="24"/>
        </w:rPr>
        <w:t xml:space="preserve"> </w:t>
      </w:r>
      <w:r>
        <w:rPr>
          <w:sz w:val="24"/>
        </w:rPr>
        <w:t>та сприяння працевлаштування</w:t>
      </w:r>
      <w:r>
        <w:rPr>
          <w:spacing w:val="-1"/>
          <w:sz w:val="24"/>
        </w:rPr>
        <w:t xml:space="preserve"> </w:t>
      </w:r>
      <w:r>
        <w:rPr>
          <w:sz w:val="24"/>
        </w:rPr>
        <w:t>випускників кафедри.</w:t>
      </w:r>
    </w:p>
    <w:p w14:paraId="1055AFC6" w14:textId="77777777" w:rsidR="00333ABE" w:rsidRDefault="00B3703F">
      <w:pPr>
        <w:pStyle w:val="a4"/>
        <w:numPr>
          <w:ilvl w:val="1"/>
          <w:numId w:val="6"/>
        </w:numPr>
        <w:tabs>
          <w:tab w:val="left" w:pos="1551"/>
        </w:tabs>
        <w:ind w:left="1550" w:hanging="541"/>
        <w:rPr>
          <w:sz w:val="24"/>
        </w:rPr>
      </w:pPr>
      <w:r>
        <w:rPr>
          <w:sz w:val="24"/>
        </w:rPr>
        <w:t>Організацію</w:t>
      </w:r>
      <w:r>
        <w:rPr>
          <w:spacing w:val="-6"/>
          <w:sz w:val="24"/>
        </w:rPr>
        <w:t xml:space="preserve"> </w:t>
      </w:r>
      <w:r>
        <w:rPr>
          <w:sz w:val="24"/>
        </w:rPr>
        <w:t>профорієнтаційної</w:t>
      </w:r>
      <w:r>
        <w:rPr>
          <w:spacing w:val="-3"/>
          <w:sz w:val="24"/>
        </w:rPr>
        <w:t xml:space="preserve"> </w:t>
      </w:r>
      <w:r>
        <w:rPr>
          <w:sz w:val="24"/>
        </w:rPr>
        <w:t>роботи</w:t>
      </w:r>
      <w:r>
        <w:rPr>
          <w:spacing w:val="-2"/>
          <w:sz w:val="24"/>
        </w:rPr>
        <w:t xml:space="preserve"> </w:t>
      </w:r>
      <w:r>
        <w:rPr>
          <w:sz w:val="24"/>
        </w:rPr>
        <w:t>кафедри.</w:t>
      </w:r>
    </w:p>
    <w:p w14:paraId="4244FE65" w14:textId="77777777" w:rsidR="00333ABE" w:rsidRDefault="00B3703F">
      <w:pPr>
        <w:pStyle w:val="a4"/>
        <w:numPr>
          <w:ilvl w:val="1"/>
          <w:numId w:val="6"/>
        </w:numPr>
        <w:tabs>
          <w:tab w:val="left" w:pos="1554"/>
        </w:tabs>
        <w:ind w:left="300" w:right="173" w:firstLine="710"/>
        <w:rPr>
          <w:sz w:val="24"/>
        </w:rPr>
      </w:pPr>
      <w:r>
        <w:rPr>
          <w:sz w:val="24"/>
        </w:rPr>
        <w:t>Інші обов’язки завідувача кафедри можуть визначатись додатковими угодами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контракту</w:t>
      </w:r>
      <w:r>
        <w:rPr>
          <w:spacing w:val="-7"/>
          <w:sz w:val="24"/>
        </w:rPr>
        <w:t xml:space="preserve"> </w:t>
      </w:r>
      <w:r>
        <w:rPr>
          <w:sz w:val="24"/>
        </w:rPr>
        <w:t>та посадовою</w:t>
      </w:r>
      <w:r>
        <w:rPr>
          <w:spacing w:val="-1"/>
          <w:sz w:val="24"/>
        </w:rPr>
        <w:t xml:space="preserve"> </w:t>
      </w:r>
      <w:r>
        <w:rPr>
          <w:sz w:val="24"/>
        </w:rPr>
        <w:t>інструкцією.</w:t>
      </w:r>
    </w:p>
    <w:p w14:paraId="6BE03CC2" w14:textId="760691BA" w:rsidR="00333ABE" w:rsidRDefault="00B3703F" w:rsidP="008E23EB">
      <w:pPr>
        <w:pStyle w:val="a4"/>
        <w:numPr>
          <w:ilvl w:val="1"/>
          <w:numId w:val="6"/>
        </w:numPr>
        <w:tabs>
          <w:tab w:val="left" w:pos="1549"/>
        </w:tabs>
        <w:spacing w:before="24" w:line="261" w:lineRule="auto"/>
        <w:ind w:left="300" w:right="167" w:firstLine="707"/>
        <w:rPr>
          <w:sz w:val="24"/>
        </w:rPr>
      </w:pPr>
      <w:r>
        <w:rPr>
          <w:sz w:val="24"/>
        </w:rPr>
        <w:t>Наявність не менше чотирьох досягнень у професійній діяльності за останні</w:t>
      </w:r>
      <w:r>
        <w:rPr>
          <w:spacing w:val="1"/>
          <w:sz w:val="24"/>
        </w:rPr>
        <w:t xml:space="preserve"> </w:t>
      </w:r>
      <w:r>
        <w:rPr>
          <w:sz w:val="24"/>
        </w:rPr>
        <w:t>п’ять років і підтримувати їх на протязі дії терміну контракту відповідно до вимоги п. 38</w:t>
      </w:r>
      <w:r>
        <w:rPr>
          <w:spacing w:val="1"/>
          <w:sz w:val="24"/>
        </w:rPr>
        <w:t xml:space="preserve"> </w:t>
      </w:r>
      <w:r>
        <w:rPr>
          <w:sz w:val="24"/>
        </w:rPr>
        <w:t>Ліцензійних умов провадження освітньої діяльності, затверджених постановою Кабінету</w:t>
      </w:r>
      <w:r>
        <w:rPr>
          <w:spacing w:val="1"/>
          <w:sz w:val="24"/>
        </w:rPr>
        <w:t xml:space="preserve"> </w:t>
      </w:r>
      <w:r>
        <w:rPr>
          <w:sz w:val="24"/>
        </w:rPr>
        <w:t>Міністрів</w:t>
      </w:r>
      <w:r>
        <w:rPr>
          <w:spacing w:val="-1"/>
          <w:sz w:val="24"/>
        </w:rPr>
        <w:t xml:space="preserve"> </w:t>
      </w:r>
      <w:r>
        <w:rPr>
          <w:sz w:val="24"/>
        </w:rPr>
        <w:t>України від</w:t>
      </w:r>
      <w:r>
        <w:rPr>
          <w:spacing w:val="-1"/>
          <w:sz w:val="24"/>
        </w:rPr>
        <w:t xml:space="preserve"> </w:t>
      </w:r>
      <w:r>
        <w:rPr>
          <w:sz w:val="24"/>
        </w:rPr>
        <w:t>30.12.2015 р. №</w:t>
      </w:r>
      <w:r>
        <w:rPr>
          <w:spacing w:val="-1"/>
          <w:sz w:val="24"/>
        </w:rPr>
        <w:t xml:space="preserve"> </w:t>
      </w:r>
      <w:r>
        <w:rPr>
          <w:sz w:val="24"/>
        </w:rPr>
        <w:t>1187 (зі</w:t>
      </w:r>
      <w:r>
        <w:rPr>
          <w:spacing w:val="-1"/>
          <w:sz w:val="24"/>
        </w:rPr>
        <w:t xml:space="preserve"> </w:t>
      </w:r>
      <w:r>
        <w:rPr>
          <w:sz w:val="24"/>
        </w:rPr>
        <w:t>змінами)</w:t>
      </w:r>
      <w:r w:rsidR="00D225D1">
        <w:rPr>
          <w:sz w:val="24"/>
        </w:rPr>
        <w:t>.</w:t>
      </w:r>
    </w:p>
    <w:p w14:paraId="2E911B17" w14:textId="1EB94589" w:rsidR="00BC1950" w:rsidRPr="004B7E32" w:rsidRDefault="00BC1950" w:rsidP="008E23EB">
      <w:pPr>
        <w:pStyle w:val="a4"/>
        <w:numPr>
          <w:ilvl w:val="1"/>
          <w:numId w:val="6"/>
        </w:numPr>
        <w:tabs>
          <w:tab w:val="left" w:pos="1549"/>
        </w:tabs>
        <w:spacing w:before="24" w:line="261" w:lineRule="auto"/>
        <w:ind w:left="300" w:right="167" w:firstLine="707"/>
        <w:rPr>
          <w:sz w:val="24"/>
          <w:szCs w:val="24"/>
        </w:rPr>
      </w:pPr>
      <w:r w:rsidRPr="004B7E32">
        <w:rPr>
          <w:sz w:val="24"/>
          <w:szCs w:val="24"/>
          <w:shd w:val="clear" w:color="auto" w:fill="FFFFFF"/>
        </w:rPr>
        <w:t xml:space="preserve">Виконання обсягу наукової роботи, який становить не менше як 30 відсотків робочого часу на навчальний рік. </w:t>
      </w:r>
    </w:p>
    <w:p w14:paraId="6B865E5F" w14:textId="22CB9B9A" w:rsidR="00D225D1" w:rsidRDefault="00D225D1" w:rsidP="008E23EB">
      <w:pPr>
        <w:pStyle w:val="a4"/>
        <w:numPr>
          <w:ilvl w:val="1"/>
          <w:numId w:val="6"/>
        </w:numPr>
        <w:tabs>
          <w:tab w:val="left" w:pos="0"/>
        </w:tabs>
        <w:suppressAutoHyphens/>
        <w:autoSpaceDE/>
        <w:autoSpaceDN/>
        <w:ind w:left="300" w:firstLine="707"/>
        <w:rPr>
          <w:sz w:val="24"/>
          <w:szCs w:val="24"/>
          <w:lang w:eastAsia="uk-UA"/>
        </w:rPr>
      </w:pPr>
      <w:r w:rsidRPr="00D225D1">
        <w:rPr>
          <w:sz w:val="24"/>
          <w:szCs w:val="24"/>
          <w:lang w:eastAsia="uk-UA"/>
        </w:rPr>
        <w:t>Забезпечити досягнення наступних цільових показників діяльності  НУ «Чернігівська політехніка»:</w:t>
      </w:r>
    </w:p>
    <w:p w14:paraId="2BC1B46C" w14:textId="77777777" w:rsidR="00BC1950" w:rsidRPr="00D225D1" w:rsidRDefault="00BC1950" w:rsidP="00BC1950">
      <w:pPr>
        <w:pStyle w:val="a4"/>
        <w:tabs>
          <w:tab w:val="left" w:pos="0"/>
        </w:tabs>
        <w:suppressAutoHyphens/>
        <w:autoSpaceDE/>
        <w:autoSpaceDN/>
        <w:ind w:left="851" w:firstLine="0"/>
        <w:rPr>
          <w:sz w:val="24"/>
          <w:szCs w:val="24"/>
          <w:lang w:eastAsia="uk-UA"/>
        </w:rPr>
      </w:pP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562"/>
        <w:gridCol w:w="6152"/>
        <w:gridCol w:w="1532"/>
        <w:gridCol w:w="2239"/>
      </w:tblGrid>
      <w:tr w:rsidR="00D225D1" w:rsidRPr="00D225D1" w14:paraId="1D6DB6E6" w14:textId="77777777" w:rsidTr="00EF6D5F">
        <w:trPr>
          <w:trHeight w:val="922"/>
          <w:jc w:val="center"/>
        </w:trPr>
        <w:tc>
          <w:tcPr>
            <w:tcW w:w="56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DF64AA" w14:textId="77777777" w:rsidR="00D225D1" w:rsidRPr="00D225D1" w:rsidRDefault="00D225D1" w:rsidP="00D225D1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225D1">
              <w:rPr>
                <w:rFonts w:eastAsia="Calibri"/>
                <w:b/>
                <w:sz w:val="24"/>
                <w:szCs w:val="24"/>
              </w:rPr>
              <w:t>№ п/н</w:t>
            </w:r>
          </w:p>
        </w:tc>
        <w:tc>
          <w:tcPr>
            <w:tcW w:w="61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2594DD" w14:textId="77777777" w:rsidR="00D225D1" w:rsidRPr="00D225D1" w:rsidRDefault="00D225D1" w:rsidP="00D225D1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225D1">
              <w:rPr>
                <w:rFonts w:eastAsia="Calibri"/>
                <w:b/>
                <w:sz w:val="24"/>
                <w:szCs w:val="24"/>
              </w:rPr>
              <w:t>Цільові показники діяльності (результативності, ефективності та якості) закладу вищої освіти</w:t>
            </w:r>
          </w:p>
        </w:tc>
        <w:tc>
          <w:tcPr>
            <w:tcW w:w="15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CCCA96" w14:textId="77777777" w:rsidR="00D225D1" w:rsidRPr="00D225D1" w:rsidRDefault="00D225D1" w:rsidP="00D225D1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225D1">
              <w:rPr>
                <w:rFonts w:eastAsia="Calibri"/>
                <w:b/>
                <w:sz w:val="24"/>
                <w:szCs w:val="24"/>
              </w:rPr>
              <w:t>Строк досягнення</w:t>
            </w:r>
          </w:p>
        </w:tc>
        <w:tc>
          <w:tcPr>
            <w:tcW w:w="2239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84B057" w14:textId="77777777" w:rsidR="00D225D1" w:rsidRPr="00D225D1" w:rsidRDefault="00D225D1" w:rsidP="00D225D1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D225D1">
              <w:rPr>
                <w:rFonts w:eastAsia="Calibri"/>
                <w:b/>
                <w:sz w:val="24"/>
                <w:szCs w:val="24"/>
              </w:rPr>
              <w:t>Механізми перевірки досягнення цільових показників, включаючи критерії їх оцінювання</w:t>
            </w:r>
          </w:p>
        </w:tc>
      </w:tr>
      <w:tr w:rsidR="00D225D1" w:rsidRPr="00D225D1" w14:paraId="71754911" w14:textId="77777777" w:rsidTr="00EF6D5F">
        <w:trPr>
          <w:trHeight w:val="922"/>
          <w:jc w:val="center"/>
        </w:trPr>
        <w:tc>
          <w:tcPr>
            <w:tcW w:w="56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50E5F5D" w14:textId="77777777" w:rsidR="00D225D1" w:rsidRPr="00D225D1" w:rsidRDefault="00D225D1" w:rsidP="00D225D1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 w:line="259" w:lineRule="auto"/>
              <w:ind w:left="179" w:firstLine="0"/>
              <w:contextualSpacing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61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6D230A" w14:textId="77777777" w:rsidR="00D225D1" w:rsidRPr="00D225D1" w:rsidRDefault="00D225D1" w:rsidP="00D225D1">
            <w:pPr>
              <w:widowControl/>
              <w:autoSpaceDE/>
              <w:autoSpaceDN/>
              <w:spacing w:after="160" w:line="259" w:lineRule="auto"/>
              <w:rPr>
                <w:rFonts w:eastAsia="Calibri"/>
                <w:color w:val="000000"/>
                <w:sz w:val="24"/>
                <w:szCs w:val="24"/>
              </w:rPr>
            </w:pPr>
            <w:r w:rsidRPr="00D225D1">
              <w:rPr>
                <w:rFonts w:eastAsia="Calibri"/>
                <w:color w:val="000000"/>
                <w:sz w:val="24"/>
                <w:szCs w:val="24"/>
              </w:rPr>
              <w:t>Розвиток електронної системи управління навчальним процесом, що включає:</w:t>
            </w:r>
          </w:p>
          <w:p w14:paraId="6CE60F92" w14:textId="77777777" w:rsidR="00D225D1" w:rsidRPr="00D225D1" w:rsidRDefault="00D225D1" w:rsidP="00D225D1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 w:line="259" w:lineRule="auto"/>
              <w:ind w:left="254" w:hanging="254"/>
              <w:rPr>
                <w:rFonts w:eastAsia="Calibri"/>
                <w:color w:val="000000"/>
                <w:sz w:val="24"/>
                <w:szCs w:val="24"/>
              </w:rPr>
            </w:pPr>
            <w:r w:rsidRPr="00D225D1">
              <w:rPr>
                <w:rFonts w:eastAsia="Calibri"/>
                <w:color w:val="000000"/>
                <w:sz w:val="24"/>
                <w:szCs w:val="24"/>
              </w:rPr>
              <w:t>актуальне наповнення електронними курсами освітніх програм на платформі дистанційного навчання «Moodle»;</w:t>
            </w:r>
          </w:p>
          <w:p w14:paraId="50F0452E" w14:textId="77777777" w:rsidR="00D225D1" w:rsidRPr="00D225D1" w:rsidRDefault="00D225D1" w:rsidP="00D225D1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 w:line="259" w:lineRule="auto"/>
              <w:ind w:left="254" w:hanging="254"/>
              <w:rPr>
                <w:rFonts w:eastAsia="Calibri"/>
                <w:color w:val="000000"/>
                <w:sz w:val="24"/>
                <w:szCs w:val="24"/>
              </w:rPr>
            </w:pPr>
            <w:r w:rsidRPr="00D225D1">
              <w:rPr>
                <w:rFonts w:eastAsia="Calibri"/>
                <w:color w:val="000000"/>
                <w:sz w:val="24"/>
                <w:szCs w:val="24"/>
              </w:rPr>
              <w:t>інтеграцію масових відкритих онлайн-курсів.</w:t>
            </w:r>
          </w:p>
        </w:tc>
        <w:tc>
          <w:tcPr>
            <w:tcW w:w="15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C9ADA57" w14:textId="77777777" w:rsidR="00D225D1" w:rsidRPr="00D225D1" w:rsidRDefault="00D225D1" w:rsidP="00D225D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  <w:p w14:paraId="4BB71345" w14:textId="77777777" w:rsidR="00D225D1" w:rsidRPr="00D225D1" w:rsidRDefault="00D225D1" w:rsidP="00D225D1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D225D1">
              <w:rPr>
                <w:rFonts w:eastAsia="Calibri"/>
                <w:sz w:val="26"/>
                <w:szCs w:val="26"/>
              </w:rPr>
              <w:t>Термін дії контракту</w:t>
            </w:r>
          </w:p>
        </w:tc>
        <w:tc>
          <w:tcPr>
            <w:tcW w:w="223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96B2BD6" w14:textId="77777777" w:rsidR="00D225D1" w:rsidRPr="00D225D1" w:rsidRDefault="00D225D1" w:rsidP="00D225D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D225D1">
              <w:rPr>
                <w:rFonts w:eastAsia="Calibri"/>
                <w:sz w:val="24"/>
                <w:szCs w:val="24"/>
              </w:rPr>
              <w:t>Аналіз офіційної звітності закладу вищої освіти</w:t>
            </w:r>
          </w:p>
          <w:p w14:paraId="2F7D8E8E" w14:textId="77777777" w:rsidR="00D225D1" w:rsidRPr="00D225D1" w:rsidRDefault="00D225D1" w:rsidP="00D225D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  <w:p w14:paraId="7ED2A0F1" w14:textId="77777777" w:rsidR="00D225D1" w:rsidRPr="00D225D1" w:rsidRDefault="00D225D1" w:rsidP="00D225D1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D225D1">
              <w:rPr>
                <w:rFonts w:eastAsia="Calibri"/>
                <w:sz w:val="24"/>
                <w:szCs w:val="24"/>
              </w:rPr>
              <w:t>Критерій оцінювання: визначені цільові показники досягнуто за підсумками відповідного року</w:t>
            </w:r>
          </w:p>
        </w:tc>
      </w:tr>
      <w:tr w:rsidR="00D225D1" w:rsidRPr="00D225D1" w14:paraId="694D7AF8" w14:textId="77777777" w:rsidTr="00EF6D5F">
        <w:trPr>
          <w:trHeight w:val="922"/>
          <w:jc w:val="center"/>
        </w:trPr>
        <w:tc>
          <w:tcPr>
            <w:tcW w:w="56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BFA1846" w14:textId="77777777" w:rsidR="00D225D1" w:rsidRPr="00D225D1" w:rsidRDefault="00D225D1" w:rsidP="00D225D1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 w:line="259" w:lineRule="auto"/>
              <w:ind w:left="179" w:firstLine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61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822838" w14:textId="66121B29" w:rsidR="00D225D1" w:rsidRPr="00D225D1" w:rsidRDefault="00D225D1" w:rsidP="00D225D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D225D1">
              <w:rPr>
                <w:rFonts w:eastAsia="Calibri"/>
                <w:color w:val="000000"/>
                <w:sz w:val="24"/>
                <w:szCs w:val="24"/>
              </w:rPr>
              <w:t>Збільшення обсягу надходжень до спеціального фонду за результатами наукових і науково-технічних робіт за господарськими договорами та за результатами надання наукових послуг у постійних цінах 2025 року</w:t>
            </w:r>
            <w:r w:rsidR="004F4B23">
              <w:rPr>
                <w:rFonts w:eastAsia="Calibri"/>
                <w:color w:val="000000"/>
                <w:sz w:val="24"/>
                <w:szCs w:val="24"/>
              </w:rPr>
              <w:t>.</w:t>
            </w:r>
          </w:p>
          <w:p w14:paraId="5FE5CBBA" w14:textId="679EE3FC" w:rsidR="00D225D1" w:rsidRPr="00D225D1" w:rsidRDefault="00D225D1" w:rsidP="004F4B2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 w:line="259" w:lineRule="auto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5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C5896C" w14:textId="77777777" w:rsidR="00D225D1" w:rsidRPr="00D225D1" w:rsidRDefault="00D225D1" w:rsidP="00D225D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  <w:p w14:paraId="6E35A875" w14:textId="77777777" w:rsidR="00D225D1" w:rsidRPr="00D225D1" w:rsidRDefault="00D225D1" w:rsidP="00D225D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  <w:p w14:paraId="4C3CD42F" w14:textId="77777777" w:rsidR="00D225D1" w:rsidRPr="00D225D1" w:rsidRDefault="00D225D1" w:rsidP="00D225D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D225D1">
              <w:rPr>
                <w:rFonts w:eastAsia="Calibri"/>
                <w:sz w:val="26"/>
                <w:szCs w:val="26"/>
              </w:rPr>
              <w:t>Термін дії контракту</w:t>
            </w:r>
            <w:r w:rsidRPr="00D225D1">
              <w:rPr>
                <w:rFonts w:eastAsia="Calibri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3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4A4DE1F" w14:textId="77777777" w:rsidR="00D225D1" w:rsidRPr="00D225D1" w:rsidRDefault="00D225D1" w:rsidP="00D225D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D225D1">
              <w:rPr>
                <w:rFonts w:eastAsia="Calibri"/>
                <w:sz w:val="24"/>
                <w:szCs w:val="24"/>
              </w:rPr>
              <w:t>Аналіз офіційної звітності закладу вищої освіти</w:t>
            </w:r>
          </w:p>
          <w:p w14:paraId="53EA3D4D" w14:textId="77777777" w:rsidR="00D225D1" w:rsidRPr="00D225D1" w:rsidRDefault="00D225D1" w:rsidP="00D225D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  <w:p w14:paraId="5C3E9E58" w14:textId="77777777" w:rsidR="00D225D1" w:rsidRPr="00D225D1" w:rsidRDefault="00D225D1" w:rsidP="00D225D1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D225D1">
              <w:rPr>
                <w:rFonts w:eastAsia="Calibri"/>
                <w:sz w:val="24"/>
                <w:szCs w:val="24"/>
              </w:rPr>
              <w:t>Критерій оцінювання: визначені цільові показники досягнуто за підсумками відповідного року</w:t>
            </w:r>
          </w:p>
        </w:tc>
      </w:tr>
      <w:tr w:rsidR="00D225D1" w:rsidRPr="00D225D1" w14:paraId="57978CCB" w14:textId="77777777" w:rsidTr="00EF6D5F">
        <w:trPr>
          <w:trHeight w:val="922"/>
          <w:jc w:val="center"/>
        </w:trPr>
        <w:tc>
          <w:tcPr>
            <w:tcW w:w="56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C73769A" w14:textId="77777777" w:rsidR="00D225D1" w:rsidRPr="00D225D1" w:rsidRDefault="00D225D1" w:rsidP="00D225D1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 w:line="259" w:lineRule="auto"/>
              <w:ind w:left="179" w:firstLine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61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99CB1C" w14:textId="77777777" w:rsidR="00D225D1" w:rsidRPr="00D225D1" w:rsidRDefault="00D225D1" w:rsidP="00D225D1">
            <w:pPr>
              <w:widowControl/>
              <w:autoSpaceDE/>
              <w:autoSpaceDN/>
              <w:spacing w:after="160" w:line="259" w:lineRule="auto"/>
              <w:rPr>
                <w:rFonts w:eastAsia="Calibri"/>
                <w:color w:val="000000"/>
                <w:sz w:val="24"/>
                <w:szCs w:val="24"/>
              </w:rPr>
            </w:pPr>
            <w:r w:rsidRPr="00D225D1">
              <w:rPr>
                <w:rFonts w:eastAsia="Calibri"/>
                <w:color w:val="000000"/>
                <w:sz w:val="24"/>
                <w:szCs w:val="24"/>
              </w:rPr>
              <w:t>Збільшення кількості здобувачів вищої освіти, які брали участь у програмах міжнародної академічної мобільності (тривалістю не менше місяця, за календарний рік)</w:t>
            </w:r>
            <w:r w:rsidRPr="00D225D1">
              <w:rPr>
                <w:rFonts w:eastAsia="Calibri"/>
                <w:sz w:val="24"/>
                <w:szCs w:val="24"/>
              </w:rPr>
              <w:t xml:space="preserve"> </w:t>
            </w:r>
            <w:r w:rsidRPr="00D225D1">
              <w:rPr>
                <w:rFonts w:eastAsia="Calibri"/>
                <w:color w:val="000000"/>
                <w:sz w:val="24"/>
                <w:szCs w:val="24"/>
              </w:rPr>
              <w:t>у порівнянні з попереднім  роком:</w:t>
            </w:r>
          </w:p>
          <w:p w14:paraId="2B11D0DB" w14:textId="77777777" w:rsidR="00D225D1" w:rsidRPr="00D225D1" w:rsidRDefault="00D225D1" w:rsidP="00D225D1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 w:line="259" w:lineRule="auto"/>
              <w:ind w:left="254" w:hanging="254"/>
              <w:rPr>
                <w:rFonts w:eastAsia="Calibri"/>
                <w:color w:val="000000"/>
                <w:sz w:val="24"/>
                <w:szCs w:val="24"/>
              </w:rPr>
            </w:pPr>
            <w:r w:rsidRPr="00D225D1">
              <w:rPr>
                <w:rFonts w:eastAsia="Calibri"/>
                <w:color w:val="000000"/>
                <w:sz w:val="24"/>
                <w:szCs w:val="24"/>
              </w:rPr>
              <w:t>за підсумками 2026 р. – на 1 %;</w:t>
            </w:r>
          </w:p>
          <w:p w14:paraId="658639AC" w14:textId="77777777" w:rsidR="00D225D1" w:rsidRPr="00D225D1" w:rsidRDefault="00D225D1" w:rsidP="00D225D1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 w:line="259" w:lineRule="auto"/>
              <w:ind w:left="254" w:hanging="254"/>
              <w:rPr>
                <w:rFonts w:eastAsia="Calibri"/>
                <w:color w:val="000000"/>
                <w:sz w:val="24"/>
                <w:szCs w:val="24"/>
              </w:rPr>
            </w:pPr>
            <w:r w:rsidRPr="00D225D1">
              <w:rPr>
                <w:rFonts w:eastAsia="Calibri"/>
                <w:color w:val="000000"/>
                <w:sz w:val="24"/>
                <w:szCs w:val="24"/>
              </w:rPr>
              <w:t>за підсумками 2027 р. – на 1,5 %;</w:t>
            </w:r>
          </w:p>
          <w:p w14:paraId="695F6CB3" w14:textId="77777777" w:rsidR="00D225D1" w:rsidRPr="00D225D1" w:rsidRDefault="00D225D1" w:rsidP="00D225D1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 w:line="259" w:lineRule="auto"/>
              <w:ind w:left="254" w:hanging="254"/>
              <w:rPr>
                <w:rFonts w:eastAsia="Calibri"/>
                <w:color w:val="000000"/>
                <w:sz w:val="24"/>
                <w:szCs w:val="24"/>
              </w:rPr>
            </w:pPr>
            <w:r w:rsidRPr="00D225D1">
              <w:rPr>
                <w:rFonts w:eastAsia="Calibri"/>
                <w:color w:val="000000"/>
                <w:sz w:val="24"/>
                <w:szCs w:val="24"/>
              </w:rPr>
              <w:t>за підсумками 2028 р. – на 2 %;</w:t>
            </w:r>
          </w:p>
          <w:p w14:paraId="0CD9FA7A" w14:textId="77777777" w:rsidR="00D225D1" w:rsidRPr="00D225D1" w:rsidRDefault="00D225D1" w:rsidP="00D225D1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 w:line="259" w:lineRule="auto"/>
              <w:ind w:left="254" w:hanging="254"/>
              <w:rPr>
                <w:rFonts w:eastAsia="Calibri"/>
                <w:color w:val="000000"/>
                <w:sz w:val="24"/>
                <w:szCs w:val="24"/>
              </w:rPr>
            </w:pPr>
            <w:r w:rsidRPr="00D225D1">
              <w:rPr>
                <w:rFonts w:eastAsia="Calibri"/>
                <w:color w:val="000000"/>
                <w:sz w:val="24"/>
                <w:szCs w:val="24"/>
              </w:rPr>
              <w:t>за підсумками 2029 р. – на 2,5 %;</w:t>
            </w:r>
          </w:p>
          <w:p w14:paraId="216ADFEE" w14:textId="77777777" w:rsidR="00D225D1" w:rsidRPr="00D225D1" w:rsidRDefault="00D225D1" w:rsidP="00D225D1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 w:line="259" w:lineRule="auto"/>
              <w:ind w:left="254" w:hanging="254"/>
              <w:rPr>
                <w:rFonts w:eastAsia="Calibri"/>
                <w:color w:val="000000"/>
                <w:sz w:val="24"/>
                <w:szCs w:val="24"/>
              </w:rPr>
            </w:pPr>
            <w:r w:rsidRPr="00D225D1">
              <w:rPr>
                <w:rFonts w:eastAsia="Calibri"/>
                <w:color w:val="000000"/>
                <w:sz w:val="24"/>
                <w:szCs w:val="24"/>
              </w:rPr>
              <w:t>за підсумками 2030 р. – на 3 %.</w:t>
            </w:r>
          </w:p>
        </w:tc>
        <w:tc>
          <w:tcPr>
            <w:tcW w:w="15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1D7D7D" w14:textId="77777777" w:rsidR="00D225D1" w:rsidRPr="00D225D1" w:rsidRDefault="00D225D1" w:rsidP="00D225D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  <w:p w14:paraId="3263D796" w14:textId="77777777" w:rsidR="00D225D1" w:rsidRPr="00D225D1" w:rsidRDefault="00D225D1" w:rsidP="00D225D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  <w:p w14:paraId="3B5271A8" w14:textId="77777777" w:rsidR="00D225D1" w:rsidRPr="00D225D1" w:rsidRDefault="00D225D1" w:rsidP="00D225D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  <w:p w14:paraId="64DEFD8A" w14:textId="77777777" w:rsidR="00D225D1" w:rsidRPr="00D225D1" w:rsidRDefault="00D225D1" w:rsidP="00D225D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D225D1">
              <w:rPr>
                <w:rFonts w:eastAsia="Calibri"/>
                <w:sz w:val="26"/>
                <w:szCs w:val="26"/>
              </w:rPr>
              <w:t>Термін дії контракту</w:t>
            </w:r>
          </w:p>
        </w:tc>
        <w:tc>
          <w:tcPr>
            <w:tcW w:w="223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9B18A39" w14:textId="77777777" w:rsidR="00D225D1" w:rsidRPr="00D225D1" w:rsidRDefault="00D225D1" w:rsidP="00D225D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D225D1">
              <w:rPr>
                <w:rFonts w:eastAsia="Calibri"/>
                <w:sz w:val="24"/>
                <w:szCs w:val="24"/>
              </w:rPr>
              <w:t>Аналіз офіційної звітності закладу вищої освіти</w:t>
            </w:r>
          </w:p>
          <w:p w14:paraId="0B10868D" w14:textId="77777777" w:rsidR="00D225D1" w:rsidRPr="00D225D1" w:rsidRDefault="00D225D1" w:rsidP="00D225D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  <w:p w14:paraId="14067A89" w14:textId="77777777" w:rsidR="00D225D1" w:rsidRPr="00D225D1" w:rsidRDefault="00D225D1" w:rsidP="00D225D1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D225D1">
              <w:rPr>
                <w:rFonts w:eastAsia="Calibri"/>
                <w:sz w:val="24"/>
                <w:szCs w:val="24"/>
              </w:rPr>
              <w:t>Критерій оцінювання: визначені цільові показники досягнуто за підсумками відповідного року</w:t>
            </w:r>
          </w:p>
        </w:tc>
      </w:tr>
      <w:tr w:rsidR="00D225D1" w:rsidRPr="00D225D1" w14:paraId="5FD30CB8" w14:textId="77777777" w:rsidTr="00EF6D5F">
        <w:trPr>
          <w:trHeight w:val="922"/>
          <w:jc w:val="center"/>
        </w:trPr>
        <w:tc>
          <w:tcPr>
            <w:tcW w:w="56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C013C55" w14:textId="77777777" w:rsidR="00D225D1" w:rsidRPr="00D225D1" w:rsidRDefault="00D225D1" w:rsidP="00D225D1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 w:line="259" w:lineRule="auto"/>
              <w:ind w:left="179" w:firstLine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61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747B00" w14:textId="77777777" w:rsidR="00D225D1" w:rsidRPr="00D225D1" w:rsidRDefault="00D225D1" w:rsidP="00D225D1">
            <w:pPr>
              <w:widowControl/>
              <w:autoSpaceDE/>
              <w:autoSpaceDN/>
              <w:spacing w:after="160" w:line="259" w:lineRule="auto"/>
              <w:rPr>
                <w:rFonts w:eastAsia="Calibri"/>
                <w:color w:val="000000"/>
                <w:sz w:val="24"/>
                <w:szCs w:val="24"/>
              </w:rPr>
            </w:pPr>
            <w:r w:rsidRPr="00D225D1">
              <w:rPr>
                <w:rFonts w:eastAsia="Calibri"/>
                <w:color w:val="000000"/>
                <w:sz w:val="24"/>
                <w:szCs w:val="24"/>
              </w:rPr>
              <w:t>Збільшення кількості штатних науково-педагогічних, наукових і педагогічних працівників, які брали участь у програмах міжнародної академічної мобільності (тривалістю не менше 1 місяця, за календарний рік) у порівнянні з попереднім роком:</w:t>
            </w:r>
          </w:p>
          <w:p w14:paraId="3D9F54B0" w14:textId="77777777" w:rsidR="00D225D1" w:rsidRPr="00D225D1" w:rsidRDefault="00D225D1" w:rsidP="00D225D1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 w:line="259" w:lineRule="auto"/>
              <w:ind w:left="254" w:hanging="254"/>
              <w:rPr>
                <w:rFonts w:eastAsia="Calibri"/>
                <w:color w:val="000000"/>
                <w:sz w:val="24"/>
                <w:szCs w:val="24"/>
              </w:rPr>
            </w:pPr>
            <w:r w:rsidRPr="00D225D1">
              <w:rPr>
                <w:rFonts w:eastAsia="Calibri"/>
                <w:color w:val="000000"/>
                <w:sz w:val="24"/>
                <w:szCs w:val="24"/>
              </w:rPr>
              <w:t>за підсумками 2026 р. – на 1 %;</w:t>
            </w:r>
          </w:p>
          <w:p w14:paraId="2480CBCA" w14:textId="77777777" w:rsidR="00D225D1" w:rsidRPr="00D225D1" w:rsidRDefault="00D225D1" w:rsidP="00D225D1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 w:line="259" w:lineRule="auto"/>
              <w:ind w:left="254" w:hanging="254"/>
              <w:rPr>
                <w:rFonts w:eastAsia="Calibri"/>
                <w:color w:val="000000"/>
                <w:sz w:val="24"/>
                <w:szCs w:val="24"/>
              </w:rPr>
            </w:pPr>
            <w:r w:rsidRPr="00D225D1">
              <w:rPr>
                <w:rFonts w:eastAsia="Calibri"/>
                <w:color w:val="000000"/>
                <w:sz w:val="24"/>
                <w:szCs w:val="24"/>
              </w:rPr>
              <w:t>за підсумками 2027 р. – на 1,5 %;</w:t>
            </w:r>
          </w:p>
          <w:p w14:paraId="7C16D4C7" w14:textId="77777777" w:rsidR="00D225D1" w:rsidRPr="00D225D1" w:rsidRDefault="00D225D1" w:rsidP="00D225D1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 w:line="259" w:lineRule="auto"/>
              <w:ind w:left="254" w:hanging="254"/>
              <w:rPr>
                <w:rFonts w:eastAsia="Calibri"/>
                <w:color w:val="000000"/>
                <w:sz w:val="24"/>
                <w:szCs w:val="24"/>
              </w:rPr>
            </w:pPr>
            <w:r w:rsidRPr="00D225D1">
              <w:rPr>
                <w:rFonts w:eastAsia="Calibri"/>
                <w:color w:val="000000"/>
                <w:sz w:val="24"/>
                <w:szCs w:val="24"/>
              </w:rPr>
              <w:t>за підсумками 2028 р. – на 2 %;</w:t>
            </w:r>
          </w:p>
          <w:p w14:paraId="12EDD2AD" w14:textId="77777777" w:rsidR="00D225D1" w:rsidRPr="00D225D1" w:rsidRDefault="00D225D1" w:rsidP="00D225D1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 w:line="259" w:lineRule="auto"/>
              <w:ind w:left="254" w:hanging="254"/>
              <w:rPr>
                <w:rFonts w:eastAsia="Calibri"/>
                <w:color w:val="000000"/>
                <w:sz w:val="24"/>
                <w:szCs w:val="24"/>
              </w:rPr>
            </w:pPr>
            <w:r w:rsidRPr="00D225D1">
              <w:rPr>
                <w:rFonts w:eastAsia="Calibri"/>
                <w:color w:val="000000"/>
                <w:sz w:val="24"/>
                <w:szCs w:val="24"/>
              </w:rPr>
              <w:t>за підсумками 2029 р. – на 2,5 %;</w:t>
            </w:r>
          </w:p>
          <w:p w14:paraId="48B7FE67" w14:textId="77777777" w:rsidR="00D225D1" w:rsidRPr="00D225D1" w:rsidRDefault="00D225D1" w:rsidP="00D225D1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 w:line="259" w:lineRule="auto"/>
              <w:ind w:left="254" w:hanging="254"/>
              <w:rPr>
                <w:rFonts w:eastAsia="Calibri"/>
                <w:color w:val="000000"/>
                <w:sz w:val="24"/>
                <w:szCs w:val="24"/>
              </w:rPr>
            </w:pPr>
            <w:r w:rsidRPr="00D225D1">
              <w:rPr>
                <w:rFonts w:eastAsia="Calibri"/>
                <w:color w:val="000000"/>
                <w:sz w:val="24"/>
                <w:szCs w:val="24"/>
              </w:rPr>
              <w:t>за підсумками 2030 р. – на 3 %.</w:t>
            </w:r>
          </w:p>
        </w:tc>
        <w:tc>
          <w:tcPr>
            <w:tcW w:w="15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A7A12A" w14:textId="77777777" w:rsidR="00D225D1" w:rsidRPr="00D225D1" w:rsidRDefault="00D225D1" w:rsidP="00D225D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  <w:p w14:paraId="1ADEA9BE" w14:textId="77777777" w:rsidR="00D225D1" w:rsidRPr="00D225D1" w:rsidRDefault="00D225D1" w:rsidP="00D225D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  <w:p w14:paraId="6B229D8F" w14:textId="77777777" w:rsidR="00D225D1" w:rsidRPr="00D225D1" w:rsidRDefault="00D225D1" w:rsidP="00D225D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  <w:p w14:paraId="2A03785A" w14:textId="77777777" w:rsidR="00D225D1" w:rsidRPr="00D225D1" w:rsidRDefault="00D225D1" w:rsidP="00D225D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D225D1">
              <w:rPr>
                <w:rFonts w:eastAsia="Calibri"/>
                <w:sz w:val="26"/>
                <w:szCs w:val="26"/>
              </w:rPr>
              <w:t>Термін дії контракту</w:t>
            </w:r>
          </w:p>
        </w:tc>
        <w:tc>
          <w:tcPr>
            <w:tcW w:w="223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22CE2D8" w14:textId="77777777" w:rsidR="00D225D1" w:rsidRPr="00D225D1" w:rsidRDefault="00D225D1" w:rsidP="00D225D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D225D1">
              <w:rPr>
                <w:rFonts w:eastAsia="Calibri"/>
                <w:sz w:val="24"/>
                <w:szCs w:val="24"/>
              </w:rPr>
              <w:t>Аналіз офіційної звітності закладу вищої освіти</w:t>
            </w:r>
          </w:p>
          <w:p w14:paraId="6F07639D" w14:textId="77777777" w:rsidR="00D225D1" w:rsidRPr="00D225D1" w:rsidRDefault="00D225D1" w:rsidP="00D225D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  <w:p w14:paraId="09857480" w14:textId="77777777" w:rsidR="00D225D1" w:rsidRPr="00D225D1" w:rsidRDefault="00D225D1" w:rsidP="00D225D1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D225D1">
              <w:rPr>
                <w:rFonts w:eastAsia="Calibri"/>
                <w:sz w:val="24"/>
                <w:szCs w:val="24"/>
              </w:rPr>
              <w:t>Критерій оцінювання: визначені цільові показники досягнуто за підсумками відповідного року</w:t>
            </w:r>
          </w:p>
        </w:tc>
      </w:tr>
      <w:tr w:rsidR="00D225D1" w:rsidRPr="00D225D1" w14:paraId="460856A2" w14:textId="77777777" w:rsidTr="00EF6D5F">
        <w:trPr>
          <w:trHeight w:val="922"/>
          <w:jc w:val="center"/>
        </w:trPr>
        <w:tc>
          <w:tcPr>
            <w:tcW w:w="56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E9BCDDA" w14:textId="77777777" w:rsidR="00D225D1" w:rsidRPr="00D225D1" w:rsidRDefault="00D225D1" w:rsidP="00D225D1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 w:line="259" w:lineRule="auto"/>
              <w:ind w:left="179" w:firstLine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61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350A52" w14:textId="77777777" w:rsidR="00D225D1" w:rsidRPr="00D225D1" w:rsidRDefault="00D225D1" w:rsidP="00D225D1">
            <w:pPr>
              <w:widowControl/>
              <w:autoSpaceDE/>
              <w:autoSpaceDN/>
              <w:spacing w:after="160" w:line="259" w:lineRule="auto"/>
              <w:rPr>
                <w:rFonts w:eastAsia="Calibri"/>
                <w:color w:val="000000"/>
                <w:sz w:val="24"/>
                <w:szCs w:val="24"/>
              </w:rPr>
            </w:pPr>
            <w:r w:rsidRPr="00D225D1">
              <w:rPr>
                <w:rFonts w:eastAsia="Calibri"/>
                <w:color w:val="000000"/>
                <w:sz w:val="24"/>
                <w:szCs w:val="24"/>
              </w:rPr>
              <w:t>Збільшення кількості годин навчальних занять для здобувачів вищої освіти університету, які проведені англійською мовою (крім мовних дисциплін)</w:t>
            </w:r>
            <w:r w:rsidRPr="00D225D1">
              <w:rPr>
                <w:rFonts w:eastAsia="Calibri"/>
                <w:sz w:val="24"/>
                <w:szCs w:val="24"/>
              </w:rPr>
              <w:t xml:space="preserve"> </w:t>
            </w:r>
            <w:r w:rsidRPr="00D225D1">
              <w:rPr>
                <w:rFonts w:eastAsia="Calibri"/>
                <w:color w:val="000000"/>
                <w:sz w:val="24"/>
                <w:szCs w:val="24"/>
              </w:rPr>
              <w:t>у порівнянні з попереднім роком:</w:t>
            </w:r>
          </w:p>
          <w:p w14:paraId="5FD9DBBB" w14:textId="77777777" w:rsidR="00D225D1" w:rsidRPr="00D225D1" w:rsidRDefault="00D225D1" w:rsidP="00D225D1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 w:line="259" w:lineRule="auto"/>
              <w:ind w:left="254" w:hanging="254"/>
              <w:rPr>
                <w:rFonts w:eastAsia="Calibri"/>
                <w:color w:val="000000"/>
                <w:sz w:val="24"/>
                <w:szCs w:val="24"/>
              </w:rPr>
            </w:pPr>
            <w:r w:rsidRPr="00D225D1">
              <w:rPr>
                <w:rFonts w:eastAsia="Calibri"/>
                <w:color w:val="000000"/>
                <w:sz w:val="24"/>
                <w:szCs w:val="24"/>
              </w:rPr>
              <w:t>за підсумками 2026/2027 н.р. – на 1 %;</w:t>
            </w:r>
          </w:p>
          <w:p w14:paraId="43CF7D29" w14:textId="77777777" w:rsidR="00D225D1" w:rsidRPr="00D225D1" w:rsidRDefault="00D225D1" w:rsidP="00D225D1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 w:line="259" w:lineRule="auto"/>
              <w:ind w:left="254" w:hanging="254"/>
              <w:rPr>
                <w:rFonts w:eastAsia="Calibri"/>
                <w:color w:val="000000"/>
                <w:sz w:val="24"/>
                <w:szCs w:val="24"/>
              </w:rPr>
            </w:pPr>
            <w:r w:rsidRPr="00D225D1">
              <w:rPr>
                <w:rFonts w:eastAsia="Calibri"/>
                <w:color w:val="000000"/>
                <w:sz w:val="24"/>
                <w:szCs w:val="24"/>
              </w:rPr>
              <w:t>за підсумками 2027/2028 н.р. – на 1,5 %;</w:t>
            </w:r>
          </w:p>
          <w:p w14:paraId="0A015AC6" w14:textId="77777777" w:rsidR="00D225D1" w:rsidRPr="00D225D1" w:rsidRDefault="00D225D1" w:rsidP="00D225D1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 w:line="259" w:lineRule="auto"/>
              <w:ind w:left="254" w:hanging="254"/>
              <w:rPr>
                <w:rFonts w:eastAsia="Calibri"/>
                <w:color w:val="000000"/>
                <w:sz w:val="24"/>
                <w:szCs w:val="24"/>
              </w:rPr>
            </w:pPr>
            <w:r w:rsidRPr="00D225D1">
              <w:rPr>
                <w:rFonts w:eastAsia="Calibri"/>
                <w:color w:val="000000"/>
                <w:sz w:val="24"/>
                <w:szCs w:val="24"/>
              </w:rPr>
              <w:t>за підсумками 2028/2029 н.р. – на 2 %;</w:t>
            </w:r>
          </w:p>
          <w:p w14:paraId="71041F57" w14:textId="77777777" w:rsidR="00D225D1" w:rsidRPr="00D225D1" w:rsidRDefault="00D225D1" w:rsidP="00D225D1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 w:line="259" w:lineRule="auto"/>
              <w:ind w:left="254" w:hanging="254"/>
              <w:rPr>
                <w:rFonts w:eastAsia="Calibri"/>
                <w:color w:val="000000"/>
                <w:sz w:val="24"/>
                <w:szCs w:val="24"/>
              </w:rPr>
            </w:pPr>
            <w:r w:rsidRPr="00D225D1">
              <w:rPr>
                <w:rFonts w:eastAsia="Calibri"/>
                <w:color w:val="000000"/>
                <w:sz w:val="24"/>
                <w:szCs w:val="24"/>
              </w:rPr>
              <w:t>за підсумками 2029/2030 н.р. – на 2,5 %.</w:t>
            </w:r>
          </w:p>
        </w:tc>
        <w:tc>
          <w:tcPr>
            <w:tcW w:w="15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6333C66" w14:textId="77777777" w:rsidR="00D225D1" w:rsidRPr="00D225D1" w:rsidRDefault="00D225D1" w:rsidP="00D225D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  <w:p w14:paraId="36A0EF32" w14:textId="77777777" w:rsidR="00D225D1" w:rsidRPr="00D225D1" w:rsidRDefault="00D225D1" w:rsidP="00D225D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  <w:p w14:paraId="57051858" w14:textId="77777777" w:rsidR="00D225D1" w:rsidRPr="00D225D1" w:rsidRDefault="00D225D1" w:rsidP="00D225D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D225D1">
              <w:rPr>
                <w:rFonts w:eastAsia="Calibri"/>
                <w:sz w:val="26"/>
                <w:szCs w:val="26"/>
              </w:rPr>
              <w:t>Термін дії контракту</w:t>
            </w:r>
          </w:p>
        </w:tc>
        <w:tc>
          <w:tcPr>
            <w:tcW w:w="223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7983D73C" w14:textId="77777777" w:rsidR="00D225D1" w:rsidRPr="00D225D1" w:rsidRDefault="00D225D1" w:rsidP="00D225D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D225D1">
              <w:rPr>
                <w:rFonts w:eastAsia="Calibri"/>
                <w:sz w:val="24"/>
                <w:szCs w:val="24"/>
              </w:rPr>
              <w:t>Аналіз офіційної звітності закладу вищої освіти</w:t>
            </w:r>
          </w:p>
          <w:p w14:paraId="51E50EE2" w14:textId="77777777" w:rsidR="00D225D1" w:rsidRPr="00D225D1" w:rsidRDefault="00D225D1" w:rsidP="00D225D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  <w:p w14:paraId="5B78D821" w14:textId="77777777" w:rsidR="00D225D1" w:rsidRPr="00D225D1" w:rsidRDefault="00D225D1" w:rsidP="00D225D1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  <w:r w:rsidRPr="00D225D1">
              <w:rPr>
                <w:rFonts w:eastAsia="Calibri"/>
                <w:sz w:val="24"/>
                <w:szCs w:val="24"/>
              </w:rPr>
              <w:t>Критерій оцінювання: визначені цільові показники досягнуто за підсумками відповідного року</w:t>
            </w:r>
          </w:p>
        </w:tc>
      </w:tr>
      <w:tr w:rsidR="00D225D1" w:rsidRPr="00D225D1" w14:paraId="184EB57C" w14:textId="77777777" w:rsidTr="00EF6D5F">
        <w:trPr>
          <w:trHeight w:val="922"/>
          <w:jc w:val="center"/>
        </w:trPr>
        <w:tc>
          <w:tcPr>
            <w:tcW w:w="56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F06D3A" w14:textId="77777777" w:rsidR="00D225D1" w:rsidRPr="00D225D1" w:rsidRDefault="00D225D1" w:rsidP="00D225D1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 w:line="259" w:lineRule="auto"/>
              <w:ind w:left="179" w:firstLine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61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3A4EB8" w14:textId="6E888CF1" w:rsidR="00D225D1" w:rsidRPr="00D225D1" w:rsidRDefault="004F4B23" w:rsidP="004F4B23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Запровадження</w:t>
            </w:r>
            <w:r w:rsidR="00D225D1" w:rsidRPr="00D225D1">
              <w:rPr>
                <w:rFonts w:eastAsia="Calibri"/>
                <w:color w:val="000000"/>
                <w:sz w:val="24"/>
                <w:szCs w:val="24"/>
              </w:rPr>
              <w:t xml:space="preserve"> міждисциплінарних освітніх програм</w:t>
            </w:r>
            <w:r>
              <w:rPr>
                <w:rFonts w:eastAsia="Calibri"/>
                <w:color w:val="000000"/>
                <w:sz w:val="24"/>
                <w:szCs w:val="24"/>
              </w:rPr>
              <w:t>.</w:t>
            </w:r>
          </w:p>
        </w:tc>
        <w:tc>
          <w:tcPr>
            <w:tcW w:w="15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EAB57F" w14:textId="77777777" w:rsidR="00D225D1" w:rsidRPr="00D225D1" w:rsidRDefault="00D225D1" w:rsidP="00D225D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sz w:val="24"/>
                <w:szCs w:val="24"/>
              </w:rPr>
            </w:pPr>
          </w:p>
          <w:p w14:paraId="16419C03" w14:textId="77777777" w:rsidR="00D225D1" w:rsidRPr="00D225D1" w:rsidRDefault="00D225D1" w:rsidP="00D225D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sz w:val="24"/>
                <w:szCs w:val="24"/>
              </w:rPr>
            </w:pPr>
            <w:r w:rsidRPr="00D225D1">
              <w:rPr>
                <w:rFonts w:eastAsia="Calibri"/>
                <w:sz w:val="26"/>
                <w:szCs w:val="26"/>
              </w:rPr>
              <w:t>Термін дії контракту</w:t>
            </w:r>
          </w:p>
        </w:tc>
        <w:tc>
          <w:tcPr>
            <w:tcW w:w="223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E0ACE84" w14:textId="77777777" w:rsidR="00D225D1" w:rsidRPr="00D225D1" w:rsidRDefault="00D225D1" w:rsidP="00D225D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D225D1">
              <w:rPr>
                <w:rFonts w:eastAsia="Calibri"/>
                <w:sz w:val="24"/>
                <w:szCs w:val="24"/>
              </w:rPr>
              <w:t>Аналіз офіційної звітності закладу вищої освіти</w:t>
            </w:r>
          </w:p>
          <w:p w14:paraId="2FA19D55" w14:textId="77777777" w:rsidR="00D225D1" w:rsidRPr="00D225D1" w:rsidRDefault="00D225D1" w:rsidP="00D225D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  <w:p w14:paraId="661D97A0" w14:textId="77777777" w:rsidR="00D225D1" w:rsidRPr="00D225D1" w:rsidRDefault="00D225D1" w:rsidP="00D225D1">
            <w:pPr>
              <w:widowControl/>
              <w:autoSpaceDE/>
              <w:autoSpaceDN/>
              <w:spacing w:after="160" w:line="259" w:lineRule="auto"/>
              <w:jc w:val="center"/>
              <w:rPr>
                <w:rFonts w:eastAsia="Calibri"/>
                <w:sz w:val="24"/>
                <w:szCs w:val="24"/>
              </w:rPr>
            </w:pPr>
            <w:r w:rsidRPr="00D225D1">
              <w:rPr>
                <w:rFonts w:eastAsia="Calibri"/>
                <w:sz w:val="24"/>
                <w:szCs w:val="24"/>
              </w:rPr>
              <w:t>Критерій оцінювання: визначені цільові показники досягнуто за підсумками відповідного року</w:t>
            </w:r>
          </w:p>
        </w:tc>
      </w:tr>
      <w:tr w:rsidR="00D225D1" w:rsidRPr="00D225D1" w14:paraId="7EB7D211" w14:textId="77777777" w:rsidTr="00EF6D5F">
        <w:trPr>
          <w:trHeight w:val="922"/>
          <w:jc w:val="center"/>
        </w:trPr>
        <w:tc>
          <w:tcPr>
            <w:tcW w:w="56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E952027" w14:textId="77777777" w:rsidR="00D225D1" w:rsidRPr="00D225D1" w:rsidRDefault="00D225D1" w:rsidP="00D225D1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 w:line="259" w:lineRule="auto"/>
              <w:ind w:left="179" w:firstLine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61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FF444B" w14:textId="77777777" w:rsidR="00D225D1" w:rsidRPr="00D225D1" w:rsidRDefault="00D225D1" w:rsidP="00D225D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D225D1">
              <w:rPr>
                <w:rFonts w:eastAsia="Calibri"/>
                <w:color w:val="000000"/>
                <w:sz w:val="24"/>
                <w:szCs w:val="24"/>
              </w:rPr>
              <w:t>Зростання обсягу витрат на оновлення наукового та лабораторного обладнання (включаючи балансову вартість обладнання, яке отримано як дарунок, в оренду або лізинг) у кошторисі витрат університету (без урахування закладів фахової передвищої освіти в його структурі) у порівнянні з попереднім роком:</w:t>
            </w:r>
          </w:p>
          <w:p w14:paraId="2D3684FB" w14:textId="06F65523" w:rsidR="00D225D1" w:rsidRPr="00D225D1" w:rsidRDefault="00D225D1" w:rsidP="004F4B2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 w:line="259" w:lineRule="auto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5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984E2D" w14:textId="77777777" w:rsidR="00D225D1" w:rsidRPr="00D225D1" w:rsidRDefault="00D225D1" w:rsidP="00D225D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D225D1">
              <w:rPr>
                <w:rFonts w:eastAsia="Calibri"/>
                <w:sz w:val="26"/>
                <w:szCs w:val="26"/>
              </w:rPr>
              <w:t>Термін дії контракту</w:t>
            </w:r>
          </w:p>
          <w:p w14:paraId="30FBE8A5" w14:textId="77777777" w:rsidR="00D225D1" w:rsidRPr="00D225D1" w:rsidRDefault="00D225D1" w:rsidP="00D225D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  <w:p w14:paraId="4B18C2AE" w14:textId="77777777" w:rsidR="00D225D1" w:rsidRPr="00D225D1" w:rsidRDefault="00D225D1" w:rsidP="00D225D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  <w:p w14:paraId="0FF164A8" w14:textId="77777777" w:rsidR="00D225D1" w:rsidRPr="00D225D1" w:rsidRDefault="00D225D1" w:rsidP="00D225D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  <w:p w14:paraId="3AAF3389" w14:textId="77777777" w:rsidR="00D225D1" w:rsidRPr="00D225D1" w:rsidRDefault="00D225D1" w:rsidP="00D225D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  <w:p w14:paraId="6E58D294" w14:textId="77777777" w:rsidR="00D225D1" w:rsidRPr="00D225D1" w:rsidRDefault="00D225D1" w:rsidP="00D225D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  <w:p w14:paraId="6093605D" w14:textId="77777777" w:rsidR="00D225D1" w:rsidRPr="00D225D1" w:rsidRDefault="00D225D1" w:rsidP="00D225D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  <w:p w14:paraId="10E4BF82" w14:textId="77777777" w:rsidR="00D225D1" w:rsidRPr="00D225D1" w:rsidRDefault="00D225D1" w:rsidP="00D225D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223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32938B09" w14:textId="77777777" w:rsidR="00D225D1" w:rsidRPr="00D225D1" w:rsidRDefault="00D225D1" w:rsidP="00D225D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D225D1">
              <w:rPr>
                <w:rFonts w:eastAsia="Calibri"/>
                <w:sz w:val="24"/>
                <w:szCs w:val="24"/>
              </w:rPr>
              <w:t>Аналіз офіційної звітності закладу вищої освіти</w:t>
            </w:r>
          </w:p>
          <w:p w14:paraId="6149A392" w14:textId="77777777" w:rsidR="00D225D1" w:rsidRPr="00D225D1" w:rsidRDefault="00D225D1" w:rsidP="00D225D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  <w:p w14:paraId="611506EE" w14:textId="77777777" w:rsidR="00D225D1" w:rsidRPr="00D225D1" w:rsidRDefault="00D225D1" w:rsidP="00D225D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D225D1">
              <w:rPr>
                <w:rFonts w:eastAsia="Calibri"/>
                <w:sz w:val="24"/>
                <w:szCs w:val="24"/>
              </w:rPr>
              <w:t>Критерій оцінювання: визначені цільові показники досягнуто за підсумками відповідного року</w:t>
            </w:r>
          </w:p>
        </w:tc>
      </w:tr>
      <w:tr w:rsidR="00D225D1" w:rsidRPr="00D225D1" w14:paraId="105C83A5" w14:textId="77777777" w:rsidTr="00EF6D5F">
        <w:trPr>
          <w:trHeight w:val="922"/>
          <w:jc w:val="center"/>
        </w:trPr>
        <w:tc>
          <w:tcPr>
            <w:tcW w:w="56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6D02CECF" w14:textId="77777777" w:rsidR="00D225D1" w:rsidRPr="00D225D1" w:rsidRDefault="00D225D1" w:rsidP="00D225D1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 w:line="259" w:lineRule="auto"/>
              <w:ind w:left="179" w:firstLine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61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C4C620" w14:textId="77777777" w:rsidR="00D225D1" w:rsidRPr="00D225D1" w:rsidRDefault="00D225D1" w:rsidP="00D225D1">
            <w:pPr>
              <w:widowControl/>
              <w:autoSpaceDE/>
              <w:autoSpaceDN/>
              <w:spacing w:after="160" w:line="259" w:lineRule="auto"/>
              <w:rPr>
                <w:rFonts w:eastAsia="Calibri"/>
                <w:color w:val="000000"/>
                <w:sz w:val="24"/>
                <w:szCs w:val="24"/>
              </w:rPr>
            </w:pPr>
            <w:r w:rsidRPr="00D225D1">
              <w:rPr>
                <w:rFonts w:eastAsia="Calibri"/>
                <w:color w:val="000000"/>
                <w:sz w:val="24"/>
                <w:szCs w:val="24"/>
              </w:rPr>
              <w:t>Збільшення кількості публікацій у закордонних періодичних виданнях країн ОЕСР</w:t>
            </w:r>
            <w:r w:rsidRPr="00D225D1">
              <w:rPr>
                <w:rFonts w:eastAsia="Calibri"/>
                <w:sz w:val="24"/>
                <w:szCs w:val="24"/>
              </w:rPr>
              <w:t xml:space="preserve"> </w:t>
            </w:r>
            <w:r w:rsidRPr="00D225D1">
              <w:rPr>
                <w:rFonts w:eastAsia="Calibri"/>
                <w:color w:val="000000"/>
                <w:sz w:val="24"/>
                <w:szCs w:val="24"/>
              </w:rPr>
              <w:t>у порівнянні з попереднім роком:</w:t>
            </w:r>
          </w:p>
          <w:p w14:paraId="5AF174E4" w14:textId="77777777" w:rsidR="00D225D1" w:rsidRPr="00D225D1" w:rsidRDefault="00D225D1" w:rsidP="00D225D1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 w:line="259" w:lineRule="auto"/>
              <w:ind w:left="254" w:hanging="254"/>
              <w:rPr>
                <w:rFonts w:eastAsia="Calibri"/>
                <w:color w:val="000000"/>
                <w:sz w:val="24"/>
                <w:szCs w:val="24"/>
              </w:rPr>
            </w:pPr>
            <w:r w:rsidRPr="00D225D1">
              <w:rPr>
                <w:rFonts w:eastAsia="Calibri"/>
                <w:color w:val="000000"/>
                <w:sz w:val="24"/>
                <w:szCs w:val="24"/>
              </w:rPr>
              <w:t>за підсумками 2026 р. – на 1 %;</w:t>
            </w:r>
          </w:p>
          <w:p w14:paraId="7C1E42AA" w14:textId="77777777" w:rsidR="00D225D1" w:rsidRPr="00D225D1" w:rsidRDefault="00D225D1" w:rsidP="00D225D1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 w:line="259" w:lineRule="auto"/>
              <w:ind w:left="254" w:hanging="254"/>
              <w:rPr>
                <w:rFonts w:eastAsia="Calibri"/>
                <w:color w:val="000000"/>
                <w:sz w:val="24"/>
                <w:szCs w:val="24"/>
              </w:rPr>
            </w:pPr>
            <w:r w:rsidRPr="00D225D1">
              <w:rPr>
                <w:rFonts w:eastAsia="Calibri"/>
                <w:color w:val="000000"/>
                <w:sz w:val="24"/>
                <w:szCs w:val="24"/>
              </w:rPr>
              <w:t>за підсумками 2027 р. – на 2 %;</w:t>
            </w:r>
          </w:p>
          <w:p w14:paraId="2FF06CEB" w14:textId="77777777" w:rsidR="00D225D1" w:rsidRPr="00D225D1" w:rsidRDefault="00D225D1" w:rsidP="00D225D1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 w:line="259" w:lineRule="auto"/>
              <w:ind w:left="254" w:hanging="254"/>
              <w:rPr>
                <w:rFonts w:eastAsia="Calibri"/>
                <w:color w:val="000000"/>
                <w:sz w:val="24"/>
                <w:szCs w:val="24"/>
              </w:rPr>
            </w:pPr>
            <w:r w:rsidRPr="00D225D1">
              <w:rPr>
                <w:rFonts w:eastAsia="Calibri"/>
                <w:color w:val="000000"/>
                <w:sz w:val="24"/>
                <w:szCs w:val="24"/>
              </w:rPr>
              <w:t>за підсумками 2028 р. – на 3 %;</w:t>
            </w:r>
          </w:p>
          <w:p w14:paraId="358F4246" w14:textId="77777777" w:rsidR="00D225D1" w:rsidRPr="00D225D1" w:rsidRDefault="00D225D1" w:rsidP="00D225D1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 w:line="259" w:lineRule="auto"/>
              <w:ind w:left="254" w:hanging="254"/>
              <w:rPr>
                <w:rFonts w:eastAsia="Calibri"/>
                <w:color w:val="000000"/>
                <w:sz w:val="24"/>
                <w:szCs w:val="24"/>
              </w:rPr>
            </w:pPr>
            <w:r w:rsidRPr="00D225D1">
              <w:rPr>
                <w:rFonts w:eastAsia="Calibri"/>
                <w:color w:val="000000"/>
                <w:sz w:val="24"/>
                <w:szCs w:val="24"/>
              </w:rPr>
              <w:t>за підсумками 2029 р. – на 4 %;</w:t>
            </w:r>
          </w:p>
          <w:p w14:paraId="53EE352B" w14:textId="77777777" w:rsidR="00D225D1" w:rsidRPr="00D225D1" w:rsidRDefault="00D225D1" w:rsidP="00D225D1">
            <w:pPr>
              <w:widowControl/>
              <w:numPr>
                <w:ilvl w:val="0"/>
                <w:numId w:val="1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 w:line="259" w:lineRule="auto"/>
              <w:ind w:left="254" w:hanging="254"/>
              <w:rPr>
                <w:rFonts w:eastAsia="Calibri"/>
                <w:color w:val="000000"/>
                <w:sz w:val="24"/>
                <w:szCs w:val="24"/>
              </w:rPr>
            </w:pPr>
            <w:r w:rsidRPr="00D225D1">
              <w:rPr>
                <w:rFonts w:eastAsia="Calibri"/>
                <w:color w:val="000000"/>
                <w:sz w:val="24"/>
                <w:szCs w:val="24"/>
              </w:rPr>
              <w:t>за підсумками 2030 р. – на 5 %.</w:t>
            </w:r>
          </w:p>
        </w:tc>
        <w:tc>
          <w:tcPr>
            <w:tcW w:w="15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7AA63C" w14:textId="77777777" w:rsidR="00D225D1" w:rsidRPr="00D225D1" w:rsidRDefault="00D225D1" w:rsidP="00D225D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  <w:p w14:paraId="2048300E" w14:textId="77777777" w:rsidR="00D225D1" w:rsidRPr="00D225D1" w:rsidRDefault="00D225D1" w:rsidP="00D225D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  <w:p w14:paraId="0C683E10" w14:textId="77777777" w:rsidR="00D225D1" w:rsidRPr="00D225D1" w:rsidRDefault="00D225D1" w:rsidP="00D225D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D225D1">
              <w:rPr>
                <w:rFonts w:eastAsia="Calibri"/>
                <w:sz w:val="26"/>
                <w:szCs w:val="26"/>
              </w:rPr>
              <w:t>Термін дії контракту</w:t>
            </w:r>
          </w:p>
        </w:tc>
        <w:tc>
          <w:tcPr>
            <w:tcW w:w="223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1621AF67" w14:textId="77777777" w:rsidR="00D225D1" w:rsidRPr="00D225D1" w:rsidRDefault="00D225D1" w:rsidP="00D225D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D225D1">
              <w:rPr>
                <w:rFonts w:eastAsia="Calibri"/>
                <w:sz w:val="24"/>
                <w:szCs w:val="24"/>
              </w:rPr>
              <w:t>Аналіз офіційної звітності закладу вищої освіти</w:t>
            </w:r>
          </w:p>
          <w:p w14:paraId="2552AFC0" w14:textId="77777777" w:rsidR="00D225D1" w:rsidRPr="00D225D1" w:rsidRDefault="00D225D1" w:rsidP="00D225D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  <w:p w14:paraId="702D2E77" w14:textId="77777777" w:rsidR="00D225D1" w:rsidRPr="00D225D1" w:rsidRDefault="00D225D1" w:rsidP="00D225D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D225D1">
              <w:rPr>
                <w:rFonts w:eastAsia="Calibri"/>
                <w:sz w:val="24"/>
                <w:szCs w:val="24"/>
              </w:rPr>
              <w:t>Критерій оцінювання: визначені цільові показники досягнуто за підсумками відповідного року</w:t>
            </w:r>
          </w:p>
        </w:tc>
      </w:tr>
      <w:tr w:rsidR="00D225D1" w:rsidRPr="00D225D1" w14:paraId="5281831F" w14:textId="77777777" w:rsidTr="00EF6D5F">
        <w:trPr>
          <w:trHeight w:val="922"/>
          <w:jc w:val="center"/>
        </w:trPr>
        <w:tc>
          <w:tcPr>
            <w:tcW w:w="56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8330085" w14:textId="77777777" w:rsidR="00D225D1" w:rsidRPr="00D225D1" w:rsidRDefault="00D225D1" w:rsidP="00D225D1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 w:line="259" w:lineRule="auto"/>
              <w:ind w:left="179" w:firstLine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61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3199FF" w14:textId="4233D661" w:rsidR="004F4B23" w:rsidRDefault="004F4B23" w:rsidP="00D225D1">
            <w:pPr>
              <w:widowControl/>
              <w:autoSpaceDE/>
              <w:autoSpaceDN/>
              <w:spacing w:after="160" w:line="259" w:lineRule="auto"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Реалізація освітніх програм за дуальною формою здобуття вищої освіти.</w:t>
            </w:r>
          </w:p>
          <w:p w14:paraId="22CA08EE" w14:textId="59B42D11" w:rsidR="00D225D1" w:rsidRPr="00D225D1" w:rsidRDefault="00D225D1" w:rsidP="004F4B23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 w:line="259" w:lineRule="auto"/>
              <w:ind w:left="254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15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C55EAA" w14:textId="77777777" w:rsidR="00D225D1" w:rsidRPr="00D225D1" w:rsidRDefault="00D225D1" w:rsidP="00D225D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  <w:p w14:paraId="1DCD6F2F" w14:textId="77777777" w:rsidR="00D225D1" w:rsidRPr="00D225D1" w:rsidRDefault="00D225D1" w:rsidP="00D225D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  <w:p w14:paraId="6D2F263A" w14:textId="77777777" w:rsidR="00D225D1" w:rsidRPr="00D225D1" w:rsidRDefault="00D225D1" w:rsidP="00D225D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</w:p>
          <w:p w14:paraId="44DA7C33" w14:textId="77777777" w:rsidR="00D225D1" w:rsidRPr="00D225D1" w:rsidRDefault="00D225D1" w:rsidP="00D225D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D225D1">
              <w:rPr>
                <w:rFonts w:eastAsia="Calibri"/>
                <w:sz w:val="26"/>
                <w:szCs w:val="26"/>
              </w:rPr>
              <w:t>Термін дії контракту</w:t>
            </w:r>
          </w:p>
        </w:tc>
        <w:tc>
          <w:tcPr>
            <w:tcW w:w="223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0CDB978F" w14:textId="77777777" w:rsidR="00D225D1" w:rsidRPr="00D225D1" w:rsidRDefault="00D225D1" w:rsidP="00D225D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D225D1">
              <w:rPr>
                <w:rFonts w:eastAsia="Calibri"/>
                <w:sz w:val="24"/>
                <w:szCs w:val="24"/>
              </w:rPr>
              <w:t>Аналіз офіційної звітності закладу вищої освіти</w:t>
            </w:r>
          </w:p>
          <w:p w14:paraId="5F51F30F" w14:textId="77777777" w:rsidR="00D225D1" w:rsidRPr="00D225D1" w:rsidRDefault="00D225D1" w:rsidP="00D225D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  <w:p w14:paraId="65E6636F" w14:textId="77777777" w:rsidR="00D225D1" w:rsidRPr="00D225D1" w:rsidRDefault="00D225D1" w:rsidP="00D225D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color w:val="000000"/>
                <w:sz w:val="24"/>
                <w:szCs w:val="24"/>
              </w:rPr>
            </w:pPr>
            <w:r w:rsidRPr="00D225D1">
              <w:rPr>
                <w:rFonts w:eastAsia="Calibri"/>
                <w:sz w:val="24"/>
                <w:szCs w:val="24"/>
              </w:rPr>
              <w:t>Критерій оцінювання: визначені цільові показники досягнуто за підсумками відповідного року</w:t>
            </w:r>
          </w:p>
        </w:tc>
      </w:tr>
      <w:tr w:rsidR="00D225D1" w:rsidRPr="00D225D1" w14:paraId="531EF946" w14:textId="77777777" w:rsidTr="00EF6D5F">
        <w:trPr>
          <w:trHeight w:val="922"/>
          <w:jc w:val="center"/>
        </w:trPr>
        <w:tc>
          <w:tcPr>
            <w:tcW w:w="562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4D902862" w14:textId="77777777" w:rsidR="00D225D1" w:rsidRPr="00D225D1" w:rsidRDefault="00D225D1" w:rsidP="00D225D1">
            <w:pPr>
              <w:widowControl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autoSpaceDE/>
              <w:autoSpaceDN/>
              <w:spacing w:after="160" w:line="259" w:lineRule="auto"/>
              <w:ind w:left="179" w:firstLine="0"/>
              <w:jc w:val="center"/>
              <w:rPr>
                <w:rFonts w:eastAsia="Calibri"/>
                <w:color w:val="000000"/>
                <w:sz w:val="24"/>
                <w:szCs w:val="24"/>
              </w:rPr>
            </w:pPr>
          </w:p>
        </w:tc>
        <w:tc>
          <w:tcPr>
            <w:tcW w:w="615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6A1590" w14:textId="77777777" w:rsidR="00D225D1" w:rsidRPr="00D225D1" w:rsidRDefault="00D225D1" w:rsidP="00D225D1">
            <w:pPr>
              <w:widowControl/>
              <w:autoSpaceDE/>
              <w:autoSpaceDN/>
              <w:spacing w:after="160" w:line="259" w:lineRule="auto"/>
              <w:rPr>
                <w:rFonts w:eastAsia="Calibri"/>
                <w:color w:val="000000"/>
                <w:sz w:val="24"/>
                <w:szCs w:val="24"/>
              </w:rPr>
            </w:pPr>
            <w:r w:rsidRPr="00D225D1">
              <w:rPr>
                <w:rFonts w:eastAsia="Calibri"/>
                <w:sz w:val="24"/>
                <w:szCs w:val="24"/>
              </w:rPr>
              <w:t>Забезпечити підготовку патентів на винахід (корисних моделей), авторських свідоцтв за результатами наукової діяльності</w:t>
            </w:r>
          </w:p>
        </w:tc>
        <w:tc>
          <w:tcPr>
            <w:tcW w:w="1532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CA069C" w14:textId="77777777" w:rsidR="00D225D1" w:rsidRPr="00D225D1" w:rsidRDefault="00D225D1" w:rsidP="00D225D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sz w:val="24"/>
                <w:szCs w:val="24"/>
                <w:lang w:eastAsia="uk-UA"/>
              </w:rPr>
            </w:pPr>
            <w:r w:rsidRPr="00D225D1">
              <w:rPr>
                <w:rFonts w:eastAsia="Calibri"/>
                <w:sz w:val="24"/>
                <w:szCs w:val="24"/>
                <w:lang w:eastAsia="uk-UA"/>
              </w:rPr>
              <w:t>Для кафедр інженерного напрямку:</w:t>
            </w:r>
          </w:p>
          <w:p w14:paraId="7F6C6B94" w14:textId="77777777" w:rsidR="00D225D1" w:rsidRPr="00D225D1" w:rsidRDefault="00D225D1" w:rsidP="00D225D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sz w:val="24"/>
                <w:szCs w:val="24"/>
                <w:lang w:eastAsia="uk-UA"/>
              </w:rPr>
            </w:pPr>
            <w:r w:rsidRPr="00D225D1">
              <w:rPr>
                <w:rFonts w:eastAsia="Calibri"/>
                <w:sz w:val="24"/>
                <w:szCs w:val="24"/>
                <w:lang w:eastAsia="uk-UA"/>
              </w:rPr>
              <w:t>мінімум 1-2 патенти на винахід (корисні моделі) щорічно;</w:t>
            </w:r>
          </w:p>
          <w:p w14:paraId="7D6815F5" w14:textId="77777777" w:rsidR="00D225D1" w:rsidRPr="00D225D1" w:rsidRDefault="00D225D1" w:rsidP="00D225D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sz w:val="24"/>
                <w:szCs w:val="24"/>
                <w:lang w:eastAsia="uk-UA"/>
              </w:rPr>
            </w:pPr>
          </w:p>
          <w:p w14:paraId="1D1F4853" w14:textId="77777777" w:rsidR="00D225D1" w:rsidRPr="00D225D1" w:rsidRDefault="00D225D1" w:rsidP="00D225D1">
            <w:pPr>
              <w:widowControl/>
              <w:autoSpaceDE/>
              <w:autoSpaceDN/>
              <w:spacing w:after="160" w:line="259" w:lineRule="auto"/>
              <w:jc w:val="both"/>
              <w:rPr>
                <w:rFonts w:eastAsia="Calibri"/>
                <w:sz w:val="24"/>
                <w:szCs w:val="24"/>
                <w:lang w:eastAsia="uk-UA"/>
              </w:rPr>
            </w:pPr>
            <w:r w:rsidRPr="00D225D1">
              <w:rPr>
                <w:rFonts w:eastAsia="Calibri"/>
                <w:sz w:val="24"/>
                <w:szCs w:val="24"/>
                <w:lang w:eastAsia="uk-UA"/>
              </w:rPr>
              <w:t>Для кафедр інших напрямків:</w:t>
            </w:r>
          </w:p>
          <w:p w14:paraId="5426566B" w14:textId="77777777" w:rsidR="00D225D1" w:rsidRPr="00D225D1" w:rsidRDefault="00D225D1" w:rsidP="00D225D1">
            <w:pPr>
              <w:widowControl/>
              <w:autoSpaceDE/>
              <w:autoSpaceDN/>
              <w:spacing w:after="160" w:line="259" w:lineRule="auto"/>
              <w:rPr>
                <w:rFonts w:eastAsia="Calibri"/>
                <w:color w:val="000000"/>
                <w:sz w:val="24"/>
                <w:szCs w:val="24"/>
              </w:rPr>
            </w:pPr>
            <w:r w:rsidRPr="00D225D1">
              <w:rPr>
                <w:rFonts w:eastAsia="Calibri"/>
                <w:sz w:val="24"/>
                <w:szCs w:val="24"/>
                <w:lang w:eastAsia="uk-UA"/>
              </w:rPr>
              <w:lastRenderedPageBreak/>
              <w:t>мінімум 1-2 авторські свідоцтва щорічно.</w:t>
            </w:r>
          </w:p>
        </w:tc>
        <w:tc>
          <w:tcPr>
            <w:tcW w:w="2239" w:type="dxa"/>
            <w:tcMar>
              <w:top w:w="100" w:type="dxa"/>
              <w:left w:w="100" w:type="dxa"/>
              <w:bottom w:w="100" w:type="dxa"/>
              <w:right w:w="100" w:type="dxa"/>
            </w:tcMar>
            <w:vAlign w:val="center"/>
          </w:tcPr>
          <w:p w14:paraId="5DCE1E89" w14:textId="77777777" w:rsidR="00D225D1" w:rsidRPr="00D225D1" w:rsidRDefault="00D225D1" w:rsidP="00D225D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  <w:r w:rsidRPr="00D225D1">
              <w:rPr>
                <w:rFonts w:eastAsia="Calibri"/>
                <w:sz w:val="24"/>
                <w:szCs w:val="24"/>
              </w:rPr>
              <w:lastRenderedPageBreak/>
              <w:t>Аналіз офіційної звітності закладу вищої освіти</w:t>
            </w:r>
          </w:p>
          <w:p w14:paraId="47765B8A" w14:textId="77777777" w:rsidR="00D225D1" w:rsidRPr="00D225D1" w:rsidRDefault="00D225D1" w:rsidP="00D225D1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</w:rPr>
            </w:pPr>
          </w:p>
          <w:p w14:paraId="22A29AF2" w14:textId="77777777" w:rsidR="00D225D1" w:rsidRPr="00D225D1" w:rsidRDefault="00D225D1" w:rsidP="00D225D1">
            <w:pPr>
              <w:widowControl/>
              <w:autoSpaceDE/>
              <w:autoSpaceDN/>
              <w:spacing w:after="160" w:line="259" w:lineRule="auto"/>
              <w:rPr>
                <w:rFonts w:eastAsia="Calibri"/>
                <w:sz w:val="24"/>
                <w:szCs w:val="24"/>
                <w:lang w:eastAsia="uk-UA"/>
              </w:rPr>
            </w:pPr>
            <w:r w:rsidRPr="00D225D1">
              <w:rPr>
                <w:rFonts w:eastAsia="Calibri"/>
                <w:sz w:val="24"/>
                <w:szCs w:val="24"/>
              </w:rPr>
              <w:t>Критерій оцінювання: визначені цільові показники досягнуто за підсумками відповідного року</w:t>
            </w:r>
          </w:p>
        </w:tc>
      </w:tr>
    </w:tbl>
    <w:p w14:paraId="3C1627E7" w14:textId="77777777" w:rsidR="00D225D1" w:rsidRPr="00D225D1" w:rsidRDefault="00D225D1" w:rsidP="00D225D1">
      <w:pPr>
        <w:tabs>
          <w:tab w:val="left" w:pos="1549"/>
        </w:tabs>
        <w:spacing w:before="24" w:line="261" w:lineRule="auto"/>
        <w:ind w:right="167"/>
        <w:rPr>
          <w:sz w:val="24"/>
        </w:rPr>
      </w:pPr>
    </w:p>
    <w:p w14:paraId="1487D70A" w14:textId="77777777" w:rsidR="00333ABE" w:rsidRDefault="00B3703F">
      <w:pPr>
        <w:pStyle w:val="1"/>
        <w:numPr>
          <w:ilvl w:val="2"/>
          <w:numId w:val="9"/>
        </w:numPr>
        <w:tabs>
          <w:tab w:val="left" w:pos="1837"/>
        </w:tabs>
        <w:spacing w:before="117"/>
        <w:ind w:left="3980" w:right="752" w:hanging="2384"/>
        <w:jc w:val="left"/>
      </w:pPr>
      <w:r>
        <w:t>ОПЛАТА ПРАЦІ ТА СОЦІАЛЬНО-ПОБУТОВЕ ЗАБЕЗПЕЧЕННЯ</w:t>
      </w:r>
      <w:r>
        <w:rPr>
          <w:spacing w:val="-57"/>
        </w:rPr>
        <w:t xml:space="preserve"> </w:t>
      </w:r>
      <w:r>
        <w:t>ЗАВІДУВАЧА</w:t>
      </w:r>
      <w:r>
        <w:rPr>
          <w:spacing w:val="-2"/>
        </w:rPr>
        <w:t xml:space="preserve"> </w:t>
      </w:r>
      <w:r>
        <w:t>КАФЕДРИ</w:t>
      </w:r>
    </w:p>
    <w:p w14:paraId="3A515826" w14:textId="77777777" w:rsidR="00333ABE" w:rsidRDefault="00B3703F">
      <w:pPr>
        <w:pStyle w:val="a4"/>
        <w:numPr>
          <w:ilvl w:val="1"/>
          <w:numId w:val="5"/>
        </w:numPr>
        <w:tabs>
          <w:tab w:val="left" w:pos="1578"/>
          <w:tab w:val="left" w:pos="9834"/>
        </w:tabs>
        <w:ind w:right="129" w:firstLine="707"/>
        <w:rPr>
          <w:sz w:val="24"/>
        </w:rPr>
      </w:pPr>
      <w:r>
        <w:rPr>
          <w:sz w:val="24"/>
        </w:rPr>
        <w:t>Завідувачу</w:t>
      </w:r>
      <w:r>
        <w:rPr>
          <w:spacing w:val="-7"/>
          <w:sz w:val="24"/>
        </w:rPr>
        <w:t xml:space="preserve"> </w:t>
      </w:r>
      <w:r>
        <w:rPr>
          <w:sz w:val="24"/>
        </w:rPr>
        <w:t>кафедри</w:t>
      </w:r>
      <w:r>
        <w:rPr>
          <w:spacing w:val="-1"/>
          <w:sz w:val="24"/>
        </w:rPr>
        <w:t xml:space="preserve"> </w:t>
      </w:r>
      <w:r>
        <w:rPr>
          <w:sz w:val="24"/>
        </w:rPr>
        <w:t>Університету</w:t>
      </w:r>
      <w:r>
        <w:rPr>
          <w:spacing w:val="-4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за виконання обов'язків, які передбачені цим контрактом, за рахунок коштів закладу вищої</w:t>
      </w:r>
      <w:r>
        <w:rPr>
          <w:spacing w:val="1"/>
          <w:sz w:val="24"/>
        </w:rPr>
        <w:t xml:space="preserve"> </w:t>
      </w:r>
      <w:r>
        <w:rPr>
          <w:sz w:val="24"/>
        </w:rPr>
        <w:t>освіти</w:t>
      </w:r>
      <w:r>
        <w:rPr>
          <w:spacing w:val="1"/>
          <w:sz w:val="24"/>
        </w:rPr>
        <w:t xml:space="preserve"> </w:t>
      </w:r>
      <w:r>
        <w:rPr>
          <w:sz w:val="24"/>
        </w:rPr>
        <w:t>виплачується</w:t>
      </w:r>
      <w:r>
        <w:rPr>
          <w:spacing w:val="1"/>
          <w:sz w:val="24"/>
        </w:rPr>
        <w:t xml:space="preserve"> </w:t>
      </w:r>
      <w:r>
        <w:rPr>
          <w:sz w:val="24"/>
        </w:rPr>
        <w:t>заробітна</w:t>
      </w:r>
      <w:r>
        <w:rPr>
          <w:spacing w:val="1"/>
          <w:sz w:val="24"/>
        </w:rPr>
        <w:t xml:space="preserve"> </w:t>
      </w:r>
      <w:r>
        <w:rPr>
          <w:sz w:val="24"/>
        </w:rPr>
        <w:t>плата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розмірі,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передбаченому</w:t>
      </w:r>
      <w:r>
        <w:rPr>
          <w:spacing w:val="1"/>
          <w:sz w:val="24"/>
        </w:rPr>
        <w:t xml:space="preserve"> </w:t>
      </w:r>
      <w:r>
        <w:rPr>
          <w:sz w:val="24"/>
        </w:rPr>
        <w:t>чинним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законодавством,</w:t>
      </w:r>
      <w:r>
        <w:rPr>
          <w:spacing w:val="1"/>
          <w:sz w:val="24"/>
        </w:rPr>
        <w:t xml:space="preserve"> </w:t>
      </w:r>
      <w:r>
        <w:rPr>
          <w:sz w:val="24"/>
        </w:rPr>
        <w:t>відповідно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встановленого</w:t>
      </w:r>
      <w:r>
        <w:rPr>
          <w:spacing w:val="1"/>
          <w:sz w:val="24"/>
        </w:rPr>
        <w:t xml:space="preserve"> </w:t>
      </w:r>
      <w:r>
        <w:rPr>
          <w:sz w:val="24"/>
        </w:rPr>
        <w:t>рівня</w:t>
      </w:r>
      <w:r>
        <w:rPr>
          <w:spacing w:val="1"/>
          <w:sz w:val="24"/>
        </w:rPr>
        <w:t xml:space="preserve"> </w:t>
      </w:r>
      <w:r>
        <w:rPr>
          <w:sz w:val="24"/>
        </w:rPr>
        <w:t>ставки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навчальний</w:t>
      </w:r>
      <w:r>
        <w:rPr>
          <w:spacing w:val="1"/>
          <w:sz w:val="24"/>
        </w:rPr>
        <w:t xml:space="preserve"> </w:t>
      </w:r>
      <w:r>
        <w:rPr>
          <w:sz w:val="24"/>
        </w:rPr>
        <w:t>рік,</w:t>
      </w:r>
      <w:r>
        <w:rPr>
          <w:spacing w:val="1"/>
          <w:sz w:val="24"/>
        </w:rPr>
        <w:t xml:space="preserve"> </w:t>
      </w:r>
      <w:r>
        <w:rPr>
          <w:sz w:val="24"/>
        </w:rPr>
        <w:t>згідно</w:t>
      </w:r>
      <w:r>
        <w:rPr>
          <w:spacing w:val="1"/>
          <w:sz w:val="24"/>
        </w:rPr>
        <w:t xml:space="preserve"> </w:t>
      </w:r>
      <w:r>
        <w:rPr>
          <w:sz w:val="24"/>
        </w:rPr>
        <w:t>з</w:t>
      </w:r>
      <w:r>
        <w:rPr>
          <w:spacing w:val="1"/>
          <w:sz w:val="24"/>
        </w:rPr>
        <w:t xml:space="preserve"> </w:t>
      </w:r>
      <w:r>
        <w:rPr>
          <w:sz w:val="24"/>
        </w:rPr>
        <w:t>розподілом</w:t>
      </w:r>
      <w:r>
        <w:rPr>
          <w:spacing w:val="1"/>
          <w:sz w:val="24"/>
        </w:rPr>
        <w:t xml:space="preserve"> </w:t>
      </w:r>
      <w:r>
        <w:rPr>
          <w:sz w:val="24"/>
        </w:rPr>
        <w:t>навчального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навантаження.</w:t>
      </w:r>
    </w:p>
    <w:p w14:paraId="5DAF8883" w14:textId="77777777" w:rsidR="00333ABE" w:rsidRDefault="00B3703F">
      <w:pPr>
        <w:pStyle w:val="a4"/>
        <w:numPr>
          <w:ilvl w:val="1"/>
          <w:numId w:val="5"/>
        </w:numPr>
        <w:tabs>
          <w:tab w:val="left" w:pos="1578"/>
        </w:tabs>
        <w:ind w:right="163" w:firstLine="707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умові</w:t>
      </w:r>
      <w:r>
        <w:rPr>
          <w:spacing w:val="1"/>
          <w:sz w:val="24"/>
        </w:rPr>
        <w:t xml:space="preserve"> </w:t>
      </w:r>
      <w:r>
        <w:rPr>
          <w:sz w:val="24"/>
        </w:rPr>
        <w:t>виконання</w:t>
      </w:r>
      <w:r>
        <w:rPr>
          <w:spacing w:val="1"/>
          <w:sz w:val="24"/>
        </w:rPr>
        <w:t xml:space="preserve"> </w:t>
      </w:r>
      <w:r>
        <w:rPr>
          <w:sz w:val="24"/>
        </w:rPr>
        <w:t>зобов'язань,</w:t>
      </w:r>
      <w:r>
        <w:rPr>
          <w:spacing w:val="1"/>
          <w:sz w:val="24"/>
        </w:rPr>
        <w:t xml:space="preserve"> </w:t>
      </w:r>
      <w:r>
        <w:rPr>
          <w:sz w:val="24"/>
        </w:rPr>
        <w:t>може</w:t>
      </w:r>
      <w:r>
        <w:rPr>
          <w:spacing w:val="1"/>
          <w:sz w:val="24"/>
        </w:rPr>
        <w:t xml:space="preserve"> </w:t>
      </w:r>
      <w:r>
        <w:rPr>
          <w:sz w:val="24"/>
        </w:rPr>
        <w:t>встановлюватися</w:t>
      </w:r>
      <w:r>
        <w:rPr>
          <w:spacing w:val="1"/>
          <w:sz w:val="24"/>
        </w:rPr>
        <w:t xml:space="preserve"> </w:t>
      </w:r>
      <w:r>
        <w:rPr>
          <w:sz w:val="24"/>
        </w:rPr>
        <w:t>надбавка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посадового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окладу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складність,</w:t>
      </w:r>
      <w:r>
        <w:rPr>
          <w:spacing w:val="1"/>
          <w:sz w:val="24"/>
        </w:rPr>
        <w:t xml:space="preserve"> </w:t>
      </w:r>
      <w:r>
        <w:rPr>
          <w:sz w:val="24"/>
        </w:rPr>
        <w:t>напруженість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високу</w:t>
      </w:r>
      <w:r>
        <w:rPr>
          <w:spacing w:val="1"/>
          <w:sz w:val="24"/>
        </w:rPr>
        <w:t xml:space="preserve"> </w:t>
      </w:r>
      <w:r>
        <w:rPr>
          <w:sz w:val="24"/>
        </w:rPr>
        <w:t>якість</w:t>
      </w:r>
      <w:r>
        <w:rPr>
          <w:spacing w:val="1"/>
          <w:sz w:val="24"/>
        </w:rPr>
        <w:t xml:space="preserve"> </w:t>
      </w:r>
      <w:r>
        <w:rPr>
          <w:sz w:val="24"/>
        </w:rPr>
        <w:t>роботи</w:t>
      </w:r>
      <w:r>
        <w:rPr>
          <w:spacing w:val="1"/>
          <w:sz w:val="24"/>
        </w:rPr>
        <w:t xml:space="preserve"> </w:t>
      </w:r>
      <w:r>
        <w:rPr>
          <w:sz w:val="24"/>
        </w:rPr>
        <w:t>щомісячно</w:t>
      </w:r>
      <w:r>
        <w:rPr>
          <w:spacing w:val="60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розмірі,</w:t>
      </w:r>
      <w:r>
        <w:rPr>
          <w:spacing w:val="-1"/>
          <w:sz w:val="24"/>
        </w:rPr>
        <w:t xml:space="preserve"> </w:t>
      </w:r>
      <w:r>
        <w:rPr>
          <w:sz w:val="24"/>
        </w:rPr>
        <w:t>визначеному</w:t>
      </w:r>
      <w:r>
        <w:rPr>
          <w:spacing w:val="-5"/>
          <w:sz w:val="24"/>
        </w:rPr>
        <w:t xml:space="preserve"> </w:t>
      </w:r>
      <w:r>
        <w:rPr>
          <w:sz w:val="24"/>
        </w:rPr>
        <w:t>наказом</w:t>
      </w:r>
      <w:r>
        <w:rPr>
          <w:spacing w:val="-1"/>
          <w:sz w:val="24"/>
        </w:rPr>
        <w:t xml:space="preserve"> </w:t>
      </w:r>
      <w:r>
        <w:rPr>
          <w:sz w:val="24"/>
        </w:rPr>
        <w:t>ректора Університету.</w:t>
      </w:r>
    </w:p>
    <w:p w14:paraId="3214FA35" w14:textId="77777777" w:rsidR="00333ABE" w:rsidRDefault="00B3703F">
      <w:pPr>
        <w:pStyle w:val="a4"/>
        <w:numPr>
          <w:ilvl w:val="1"/>
          <w:numId w:val="5"/>
        </w:numPr>
        <w:tabs>
          <w:tab w:val="left" w:pos="1578"/>
          <w:tab w:val="left" w:pos="6778"/>
        </w:tabs>
        <w:ind w:right="163" w:firstLine="707"/>
        <w:rPr>
          <w:sz w:val="24"/>
        </w:rPr>
      </w:pP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матеріального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стимулювання</w:t>
      </w:r>
      <w:r>
        <w:rPr>
          <w:spacing w:val="1"/>
          <w:sz w:val="24"/>
        </w:rPr>
        <w:t xml:space="preserve"> </w:t>
      </w:r>
      <w:r>
        <w:rPr>
          <w:sz w:val="24"/>
        </w:rPr>
        <w:t>працівників,</w:t>
      </w:r>
      <w:r>
        <w:rPr>
          <w:spacing w:val="1"/>
          <w:sz w:val="24"/>
        </w:rPr>
        <w:t xml:space="preserve"> </w:t>
      </w:r>
      <w:r>
        <w:rPr>
          <w:sz w:val="24"/>
        </w:rPr>
        <w:t>що</w:t>
      </w:r>
      <w:r>
        <w:rPr>
          <w:spacing w:val="1"/>
          <w:sz w:val="24"/>
        </w:rPr>
        <w:t xml:space="preserve"> </w:t>
      </w:r>
      <w:r>
        <w:rPr>
          <w:sz w:val="24"/>
        </w:rPr>
        <w:t>діє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Університеті,</w:t>
      </w:r>
      <w:r>
        <w:rPr>
          <w:spacing w:val="1"/>
          <w:sz w:val="24"/>
        </w:rPr>
        <w:t xml:space="preserve"> </w:t>
      </w:r>
      <w:r>
        <w:rPr>
          <w:sz w:val="24"/>
        </w:rPr>
        <w:t>повністю</w:t>
      </w:r>
      <w:r>
        <w:rPr>
          <w:spacing w:val="-3"/>
          <w:sz w:val="24"/>
        </w:rPr>
        <w:t xml:space="preserve"> </w:t>
      </w:r>
      <w:r>
        <w:rPr>
          <w:sz w:val="24"/>
        </w:rPr>
        <w:t>поширюється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14:paraId="69CF9D51" w14:textId="77777777" w:rsidR="00333ABE" w:rsidRDefault="00B3703F">
      <w:pPr>
        <w:pStyle w:val="1"/>
        <w:numPr>
          <w:ilvl w:val="2"/>
          <w:numId w:val="9"/>
        </w:numPr>
        <w:tabs>
          <w:tab w:val="left" w:pos="3169"/>
        </w:tabs>
        <w:spacing w:before="137" w:line="274" w:lineRule="exact"/>
        <w:ind w:left="3169"/>
        <w:jc w:val="left"/>
      </w:pPr>
      <w:r>
        <w:t>ПРАВА</w:t>
      </w:r>
      <w:r>
        <w:rPr>
          <w:spacing w:val="-4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ОБОВ'ЯЗКИ</w:t>
      </w:r>
      <w:r>
        <w:rPr>
          <w:spacing w:val="-3"/>
        </w:rPr>
        <w:t xml:space="preserve"> </w:t>
      </w:r>
      <w:r>
        <w:t>УНІВЕРСИТЕТУ</w:t>
      </w:r>
    </w:p>
    <w:p w14:paraId="5CD31300" w14:textId="77777777" w:rsidR="00333ABE" w:rsidRDefault="00B3703F">
      <w:pPr>
        <w:pStyle w:val="a4"/>
        <w:numPr>
          <w:ilvl w:val="1"/>
          <w:numId w:val="4"/>
        </w:numPr>
        <w:tabs>
          <w:tab w:val="left" w:pos="1369"/>
        </w:tabs>
        <w:spacing w:line="274" w:lineRule="exact"/>
        <w:ind w:hanging="361"/>
        <w:rPr>
          <w:sz w:val="24"/>
        </w:rPr>
      </w:pPr>
      <w:r>
        <w:rPr>
          <w:sz w:val="24"/>
        </w:rPr>
        <w:t>Університет</w:t>
      </w:r>
      <w:r>
        <w:rPr>
          <w:spacing w:val="-3"/>
          <w:sz w:val="24"/>
        </w:rPr>
        <w:t xml:space="preserve"> </w:t>
      </w:r>
      <w:r>
        <w:rPr>
          <w:sz w:val="24"/>
        </w:rPr>
        <w:t>зобов'язаний:</w:t>
      </w:r>
    </w:p>
    <w:p w14:paraId="288CDA64" w14:textId="77777777" w:rsidR="00333ABE" w:rsidRDefault="00B3703F">
      <w:pPr>
        <w:pStyle w:val="a4"/>
        <w:numPr>
          <w:ilvl w:val="2"/>
          <w:numId w:val="4"/>
        </w:numPr>
        <w:tabs>
          <w:tab w:val="left" w:pos="1550"/>
          <w:tab w:val="left" w:pos="3291"/>
          <w:tab w:val="left" w:pos="6703"/>
          <w:tab w:val="left" w:pos="7122"/>
          <w:tab w:val="left" w:pos="8633"/>
        </w:tabs>
        <w:spacing w:before="1"/>
        <w:ind w:hanging="542"/>
        <w:rPr>
          <w:sz w:val="24"/>
        </w:rPr>
      </w:pPr>
      <w:r>
        <w:rPr>
          <w:sz w:val="24"/>
        </w:rPr>
        <w:t>Забезпечити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ab/>
        <w:t>створення</w:t>
      </w:r>
      <w:r>
        <w:rPr>
          <w:sz w:val="24"/>
        </w:rPr>
        <w:tab/>
        <w:t>необхідних</w:t>
      </w:r>
    </w:p>
    <w:p w14:paraId="3EA2FDAD" w14:textId="77777777" w:rsidR="00333ABE" w:rsidRDefault="00B3703F">
      <w:pPr>
        <w:pStyle w:val="a3"/>
        <w:ind w:right="176"/>
      </w:pPr>
      <w:r>
        <w:t>організаційних</w:t>
      </w:r>
      <w:r>
        <w:rPr>
          <w:spacing w:val="1"/>
        </w:rPr>
        <w:t xml:space="preserve"> </w:t>
      </w:r>
      <w:r>
        <w:t>та</w:t>
      </w:r>
      <w:r>
        <w:rPr>
          <w:spacing w:val="1"/>
        </w:rPr>
        <w:t xml:space="preserve"> </w:t>
      </w:r>
      <w:r>
        <w:t>економічних</w:t>
      </w:r>
      <w:r>
        <w:rPr>
          <w:spacing w:val="1"/>
        </w:rPr>
        <w:t xml:space="preserve"> </w:t>
      </w:r>
      <w:r>
        <w:t>умов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високопродуктивної</w:t>
      </w:r>
      <w:r>
        <w:rPr>
          <w:spacing w:val="1"/>
        </w:rPr>
        <w:t xml:space="preserve"> </w:t>
      </w:r>
      <w:r>
        <w:t>роботи,</w:t>
      </w:r>
      <w:r>
        <w:rPr>
          <w:spacing w:val="61"/>
        </w:rPr>
        <w:t xml:space="preserve"> </w:t>
      </w:r>
      <w:r>
        <w:t>виплачувати</w:t>
      </w:r>
      <w:r>
        <w:rPr>
          <w:spacing w:val="1"/>
        </w:rPr>
        <w:t xml:space="preserve"> </w:t>
      </w:r>
      <w:r>
        <w:t>заробітну</w:t>
      </w:r>
      <w:r>
        <w:rPr>
          <w:spacing w:val="-9"/>
        </w:rPr>
        <w:t xml:space="preserve"> </w:t>
      </w:r>
      <w:r>
        <w:t>плату</w:t>
      </w:r>
      <w:r>
        <w:rPr>
          <w:spacing w:val="-3"/>
        </w:rPr>
        <w:t xml:space="preserve"> </w:t>
      </w:r>
      <w:r>
        <w:t>відповідно до цього контракту;</w:t>
      </w:r>
    </w:p>
    <w:p w14:paraId="0DEABD67" w14:textId="77777777" w:rsidR="00333ABE" w:rsidRDefault="00B3703F">
      <w:pPr>
        <w:pStyle w:val="a4"/>
        <w:numPr>
          <w:ilvl w:val="2"/>
          <w:numId w:val="4"/>
        </w:numPr>
        <w:tabs>
          <w:tab w:val="left" w:pos="1550"/>
        </w:tabs>
        <w:ind w:hanging="542"/>
        <w:rPr>
          <w:sz w:val="24"/>
        </w:rPr>
      </w:pPr>
      <w:r>
        <w:rPr>
          <w:sz w:val="24"/>
        </w:rPr>
        <w:t>Забезпечити умови</w:t>
      </w:r>
      <w:r>
        <w:rPr>
          <w:spacing w:val="-3"/>
          <w:sz w:val="24"/>
        </w:rPr>
        <w:t xml:space="preserve"> </w:t>
      </w:r>
      <w:r>
        <w:rPr>
          <w:sz w:val="24"/>
        </w:rPr>
        <w:t>техніки</w:t>
      </w:r>
      <w:r>
        <w:rPr>
          <w:spacing w:val="-3"/>
          <w:sz w:val="24"/>
        </w:rPr>
        <w:t xml:space="preserve"> </w:t>
      </w:r>
      <w:r>
        <w:rPr>
          <w:sz w:val="24"/>
        </w:rPr>
        <w:t>безпеки,</w:t>
      </w:r>
      <w:r>
        <w:rPr>
          <w:spacing w:val="-2"/>
          <w:sz w:val="24"/>
        </w:rPr>
        <w:t xml:space="preserve"> </w:t>
      </w:r>
      <w:r>
        <w:rPr>
          <w:sz w:val="24"/>
        </w:rPr>
        <w:t>виробничої</w:t>
      </w:r>
      <w:r>
        <w:rPr>
          <w:spacing w:val="-3"/>
          <w:sz w:val="24"/>
        </w:rPr>
        <w:t xml:space="preserve"> </w:t>
      </w:r>
      <w:r>
        <w:rPr>
          <w:sz w:val="24"/>
        </w:rPr>
        <w:t>санітарії,</w:t>
      </w:r>
      <w:r>
        <w:rPr>
          <w:spacing w:val="-2"/>
          <w:sz w:val="24"/>
        </w:rPr>
        <w:t xml:space="preserve"> </w:t>
      </w:r>
      <w:r>
        <w:rPr>
          <w:sz w:val="24"/>
        </w:rPr>
        <w:t>гігієни</w:t>
      </w:r>
      <w:r>
        <w:rPr>
          <w:spacing w:val="-5"/>
          <w:sz w:val="24"/>
        </w:rPr>
        <w:t xml:space="preserve"> </w:t>
      </w:r>
      <w:r>
        <w:rPr>
          <w:sz w:val="24"/>
        </w:rPr>
        <w:t>праці;</w:t>
      </w:r>
    </w:p>
    <w:p w14:paraId="0170CCF2" w14:textId="77777777" w:rsidR="00333ABE" w:rsidRDefault="00B3703F">
      <w:pPr>
        <w:pStyle w:val="a3"/>
        <w:ind w:right="166" w:firstLine="719"/>
      </w:pPr>
      <w:r>
        <w:t>5.1.3 Надавати допомогу у навчально-методичному забезпеченні освітнього процесу:</w:t>
      </w:r>
      <w:r>
        <w:rPr>
          <w:spacing w:val="-57"/>
        </w:rPr>
        <w:t xml:space="preserve"> </w:t>
      </w:r>
      <w:r>
        <w:t>документацією, технічними засобами навчання</w:t>
      </w:r>
      <w:r>
        <w:rPr>
          <w:spacing w:val="60"/>
        </w:rPr>
        <w:t xml:space="preserve"> </w:t>
      </w:r>
      <w:r>
        <w:t>в обсязі, необхідному для виконання робіт</w:t>
      </w:r>
      <w:r>
        <w:rPr>
          <w:spacing w:val="1"/>
        </w:rPr>
        <w:t xml:space="preserve"> </w:t>
      </w:r>
      <w:r>
        <w:t>та</w:t>
      </w:r>
      <w:r>
        <w:rPr>
          <w:spacing w:val="-1"/>
        </w:rPr>
        <w:t xml:space="preserve"> </w:t>
      </w:r>
      <w:r>
        <w:t>виконання науково-дослідних</w:t>
      </w:r>
      <w:r>
        <w:rPr>
          <w:spacing w:val="2"/>
        </w:rPr>
        <w:t xml:space="preserve"> </w:t>
      </w:r>
      <w:r>
        <w:t>робіт;</w:t>
      </w:r>
    </w:p>
    <w:p w14:paraId="5F73200D" w14:textId="77777777" w:rsidR="00333ABE" w:rsidRDefault="00B3703F">
      <w:pPr>
        <w:pStyle w:val="a4"/>
        <w:numPr>
          <w:ilvl w:val="2"/>
          <w:numId w:val="3"/>
        </w:numPr>
        <w:tabs>
          <w:tab w:val="left" w:pos="1578"/>
          <w:tab w:val="left" w:pos="9741"/>
        </w:tabs>
        <w:ind w:right="163" w:firstLine="707"/>
        <w:rPr>
          <w:sz w:val="24"/>
        </w:rPr>
      </w:pPr>
      <w:r>
        <w:rPr>
          <w:sz w:val="24"/>
        </w:rPr>
        <w:t>Гарантувати додержання</w:t>
      </w:r>
      <w:r>
        <w:rPr>
          <w:spacing w:val="-1"/>
          <w:sz w:val="24"/>
        </w:rPr>
        <w:t xml:space="preserve"> </w:t>
      </w:r>
      <w:r>
        <w:rPr>
          <w:sz w:val="24"/>
        </w:rPr>
        <w:t>прав</w:t>
      </w:r>
      <w:r>
        <w:rPr>
          <w:spacing w:val="-2"/>
          <w:sz w:val="24"/>
        </w:rPr>
        <w:t xml:space="preserve"> </w:t>
      </w:r>
      <w:r>
        <w:rPr>
          <w:sz w:val="24"/>
        </w:rPr>
        <w:t>і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законних</w:t>
      </w:r>
      <w:r>
        <w:rPr>
          <w:spacing w:val="-1"/>
          <w:sz w:val="24"/>
        </w:rPr>
        <w:t xml:space="preserve"> </w:t>
      </w:r>
      <w:r>
        <w:rPr>
          <w:sz w:val="24"/>
        </w:rPr>
        <w:t>інтересів</w:t>
      </w:r>
      <w:r>
        <w:rPr>
          <w:sz w:val="24"/>
          <w:u w:val="single"/>
        </w:rPr>
        <w:tab/>
      </w:r>
      <w:r>
        <w:rPr>
          <w:spacing w:val="-2"/>
          <w:sz w:val="24"/>
        </w:rPr>
        <w:t>,</w:t>
      </w:r>
      <w:r>
        <w:rPr>
          <w:spacing w:val="-58"/>
          <w:sz w:val="24"/>
        </w:rPr>
        <w:t xml:space="preserve"> </w:t>
      </w:r>
      <w:r>
        <w:rPr>
          <w:sz w:val="24"/>
        </w:rPr>
        <w:t>відповідно</w:t>
      </w:r>
      <w:r>
        <w:rPr>
          <w:spacing w:val="-1"/>
          <w:sz w:val="24"/>
        </w:rPr>
        <w:t xml:space="preserve"> </w:t>
      </w:r>
      <w:r>
        <w:rPr>
          <w:sz w:val="24"/>
        </w:rPr>
        <w:t>до діючого законодавства</w:t>
      </w:r>
      <w:r>
        <w:rPr>
          <w:spacing w:val="-1"/>
          <w:sz w:val="24"/>
        </w:rPr>
        <w:t xml:space="preserve"> </w:t>
      </w:r>
      <w:r>
        <w:rPr>
          <w:sz w:val="24"/>
        </w:rPr>
        <w:t>та</w:t>
      </w:r>
      <w:r>
        <w:rPr>
          <w:spacing w:val="-1"/>
          <w:sz w:val="24"/>
        </w:rPr>
        <w:t xml:space="preserve"> </w:t>
      </w:r>
      <w:r>
        <w:rPr>
          <w:sz w:val="24"/>
        </w:rPr>
        <w:t>цього контракту;</w:t>
      </w:r>
    </w:p>
    <w:p w14:paraId="5EA17F25" w14:textId="77777777" w:rsidR="00333ABE" w:rsidRDefault="00B3703F">
      <w:pPr>
        <w:pStyle w:val="a4"/>
        <w:numPr>
          <w:ilvl w:val="2"/>
          <w:numId w:val="3"/>
        </w:numPr>
        <w:tabs>
          <w:tab w:val="left" w:pos="1578"/>
        </w:tabs>
        <w:ind w:right="166" w:firstLine="707"/>
        <w:rPr>
          <w:sz w:val="24"/>
        </w:rPr>
      </w:pPr>
      <w:r>
        <w:rPr>
          <w:sz w:val="24"/>
        </w:rPr>
        <w:t>Інформувати завідувача кафедри про науково-технічну політику закладу вищої</w:t>
      </w:r>
      <w:r>
        <w:rPr>
          <w:spacing w:val="1"/>
          <w:sz w:val="24"/>
        </w:rPr>
        <w:t xml:space="preserve"> </w:t>
      </w:r>
      <w:r>
        <w:rPr>
          <w:sz w:val="24"/>
        </w:rPr>
        <w:t>освіти,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також</w:t>
      </w:r>
      <w:r>
        <w:rPr>
          <w:spacing w:val="-1"/>
          <w:sz w:val="24"/>
        </w:rPr>
        <w:t xml:space="preserve"> </w:t>
      </w:r>
      <w:r>
        <w:rPr>
          <w:sz w:val="24"/>
        </w:rPr>
        <w:t>про державні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потреби</w:t>
      </w:r>
      <w:r>
        <w:rPr>
          <w:spacing w:val="3"/>
          <w:sz w:val="24"/>
        </w:rPr>
        <w:t xml:space="preserve"> </w:t>
      </w:r>
      <w:r>
        <w:rPr>
          <w:sz w:val="24"/>
        </w:rPr>
        <w:t>у</w:t>
      </w:r>
      <w:r>
        <w:rPr>
          <w:spacing w:val="-9"/>
          <w:sz w:val="24"/>
        </w:rPr>
        <w:t xml:space="preserve"> </w:t>
      </w:r>
      <w:r>
        <w:rPr>
          <w:sz w:val="24"/>
        </w:rPr>
        <w:t>спеціалістах, яких</w:t>
      </w:r>
      <w:r>
        <w:rPr>
          <w:spacing w:val="1"/>
          <w:sz w:val="24"/>
        </w:rPr>
        <w:t xml:space="preserve"> </w:t>
      </w:r>
      <w:r>
        <w:rPr>
          <w:sz w:val="24"/>
        </w:rPr>
        <w:t>готує</w:t>
      </w:r>
      <w:r>
        <w:rPr>
          <w:spacing w:val="3"/>
          <w:sz w:val="24"/>
        </w:rPr>
        <w:t xml:space="preserve"> </w:t>
      </w:r>
      <w:r>
        <w:rPr>
          <w:sz w:val="24"/>
        </w:rPr>
        <w:t>Університет.</w:t>
      </w:r>
    </w:p>
    <w:p w14:paraId="74978D5F" w14:textId="77777777" w:rsidR="00333ABE" w:rsidRDefault="00B3703F">
      <w:pPr>
        <w:pStyle w:val="a4"/>
        <w:numPr>
          <w:ilvl w:val="1"/>
          <w:numId w:val="2"/>
        </w:numPr>
        <w:tabs>
          <w:tab w:val="left" w:pos="1446"/>
        </w:tabs>
        <w:ind w:hanging="421"/>
        <w:rPr>
          <w:sz w:val="24"/>
        </w:rPr>
      </w:pPr>
      <w:r>
        <w:rPr>
          <w:sz w:val="24"/>
        </w:rPr>
        <w:t>Університет</w:t>
      </w:r>
      <w:r>
        <w:rPr>
          <w:spacing w:val="-3"/>
          <w:sz w:val="24"/>
        </w:rPr>
        <w:t xml:space="preserve"> </w:t>
      </w:r>
      <w:r>
        <w:rPr>
          <w:sz w:val="24"/>
        </w:rPr>
        <w:t>має</w:t>
      </w:r>
      <w:r>
        <w:rPr>
          <w:spacing w:val="-3"/>
          <w:sz w:val="24"/>
        </w:rPr>
        <w:t xml:space="preserve"> </w:t>
      </w:r>
      <w:r>
        <w:rPr>
          <w:sz w:val="24"/>
        </w:rPr>
        <w:t>право:</w:t>
      </w:r>
    </w:p>
    <w:p w14:paraId="75177B08" w14:textId="77777777" w:rsidR="00333ABE" w:rsidRDefault="00B3703F">
      <w:pPr>
        <w:pStyle w:val="a4"/>
        <w:numPr>
          <w:ilvl w:val="2"/>
          <w:numId w:val="2"/>
        </w:numPr>
        <w:tabs>
          <w:tab w:val="left" w:pos="1609"/>
        </w:tabs>
        <w:spacing w:before="1"/>
        <w:ind w:hanging="601"/>
        <w:rPr>
          <w:sz w:val="24"/>
        </w:rPr>
      </w:pP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необхідності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організувати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діяльністю</w:t>
      </w:r>
      <w:r>
        <w:rPr>
          <w:spacing w:val="-2"/>
          <w:sz w:val="24"/>
        </w:rPr>
        <w:t xml:space="preserve"> </w:t>
      </w:r>
      <w:r>
        <w:rPr>
          <w:sz w:val="24"/>
        </w:rPr>
        <w:t>завідувача</w:t>
      </w:r>
      <w:r>
        <w:rPr>
          <w:spacing w:val="-3"/>
          <w:sz w:val="24"/>
        </w:rPr>
        <w:t xml:space="preserve"> </w:t>
      </w:r>
      <w:r>
        <w:rPr>
          <w:sz w:val="24"/>
        </w:rPr>
        <w:t>кафедри;</w:t>
      </w:r>
    </w:p>
    <w:p w14:paraId="20D7D61F" w14:textId="77777777" w:rsidR="00333ABE" w:rsidRDefault="00B3703F">
      <w:pPr>
        <w:pStyle w:val="a4"/>
        <w:numPr>
          <w:ilvl w:val="2"/>
          <w:numId w:val="2"/>
        </w:numPr>
        <w:tabs>
          <w:tab w:val="left" w:pos="1578"/>
        </w:tabs>
        <w:ind w:left="300" w:right="167" w:firstLine="707"/>
        <w:rPr>
          <w:sz w:val="24"/>
        </w:rPr>
      </w:pPr>
      <w:r>
        <w:rPr>
          <w:sz w:val="24"/>
        </w:rPr>
        <w:t>Звільняти завідувача кафедри</w:t>
      </w:r>
      <w:r>
        <w:rPr>
          <w:spacing w:val="1"/>
          <w:sz w:val="24"/>
        </w:rPr>
        <w:t xml:space="preserve"> </w:t>
      </w:r>
      <w:r>
        <w:rPr>
          <w:sz w:val="24"/>
        </w:rPr>
        <w:t>по закінченню строку контракту, достроково на</w:t>
      </w:r>
      <w:r>
        <w:rPr>
          <w:spacing w:val="1"/>
          <w:sz w:val="24"/>
        </w:rPr>
        <w:t xml:space="preserve"> </w:t>
      </w:r>
      <w:r>
        <w:rPr>
          <w:sz w:val="24"/>
        </w:rPr>
        <w:t>його</w:t>
      </w:r>
      <w:r>
        <w:rPr>
          <w:spacing w:val="-2"/>
          <w:sz w:val="24"/>
        </w:rPr>
        <w:t xml:space="preserve"> </w:t>
      </w:r>
      <w:r>
        <w:rPr>
          <w:sz w:val="24"/>
        </w:rPr>
        <w:t>вимогу,</w:t>
      </w:r>
      <w:r>
        <w:rPr>
          <w:spacing w:val="-1"/>
          <w:sz w:val="24"/>
        </w:rPr>
        <w:t xml:space="preserve"> </w:t>
      </w:r>
      <w:r>
        <w:rPr>
          <w:sz w:val="24"/>
        </w:rPr>
        <w:t>а</w:t>
      </w:r>
      <w:r>
        <w:rPr>
          <w:spacing w:val="-1"/>
          <w:sz w:val="24"/>
        </w:rPr>
        <w:t xml:space="preserve"> </w:t>
      </w:r>
      <w:r>
        <w:rPr>
          <w:sz w:val="24"/>
        </w:rPr>
        <w:t>також</w:t>
      </w:r>
      <w:r>
        <w:rPr>
          <w:spacing w:val="4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випадку</w:t>
      </w:r>
      <w:r>
        <w:rPr>
          <w:spacing w:val="-8"/>
          <w:sz w:val="24"/>
        </w:rPr>
        <w:t xml:space="preserve"> </w:t>
      </w:r>
      <w:r>
        <w:rPr>
          <w:sz w:val="24"/>
        </w:rPr>
        <w:t>порушень</w:t>
      </w:r>
      <w:r>
        <w:rPr>
          <w:spacing w:val="3"/>
          <w:sz w:val="24"/>
        </w:rPr>
        <w:t xml:space="preserve"> </w:t>
      </w:r>
      <w:r>
        <w:rPr>
          <w:sz w:val="24"/>
        </w:rPr>
        <w:t>ним законодавства</w:t>
      </w:r>
      <w:r>
        <w:rPr>
          <w:spacing w:val="-2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умов контракту.</w:t>
      </w:r>
    </w:p>
    <w:p w14:paraId="133E329D" w14:textId="77777777" w:rsidR="00333ABE" w:rsidRDefault="00B3703F">
      <w:pPr>
        <w:pStyle w:val="1"/>
        <w:numPr>
          <w:ilvl w:val="2"/>
          <w:numId w:val="9"/>
        </w:numPr>
        <w:tabs>
          <w:tab w:val="left" w:pos="2841"/>
        </w:tabs>
        <w:spacing w:before="4" w:line="274" w:lineRule="exact"/>
        <w:ind w:left="2840" w:hanging="241"/>
        <w:jc w:val="left"/>
      </w:pPr>
      <w:r>
        <w:t>ЗМІНИ</w:t>
      </w:r>
      <w:r>
        <w:rPr>
          <w:spacing w:val="-2"/>
        </w:rPr>
        <w:t xml:space="preserve"> </w:t>
      </w:r>
      <w:r>
        <w:t>ТА</w:t>
      </w:r>
      <w:r>
        <w:rPr>
          <w:spacing w:val="-3"/>
        </w:rPr>
        <w:t xml:space="preserve"> </w:t>
      </w:r>
      <w:r>
        <w:t>ПРИПИНЕННЯ</w:t>
      </w:r>
      <w:r>
        <w:rPr>
          <w:spacing w:val="-2"/>
        </w:rPr>
        <w:t xml:space="preserve"> </w:t>
      </w:r>
      <w:r>
        <w:t>КОНТРАКТУ</w:t>
      </w:r>
    </w:p>
    <w:p w14:paraId="54287239" w14:textId="77777777" w:rsidR="00333ABE" w:rsidRDefault="00B3703F">
      <w:pPr>
        <w:pStyle w:val="a4"/>
        <w:numPr>
          <w:ilvl w:val="1"/>
          <w:numId w:val="1"/>
        </w:numPr>
        <w:tabs>
          <w:tab w:val="left" w:pos="1477"/>
        </w:tabs>
        <w:ind w:right="170" w:firstLine="719"/>
        <w:rPr>
          <w:sz w:val="24"/>
        </w:rPr>
      </w:pPr>
      <w:r>
        <w:rPr>
          <w:sz w:val="24"/>
        </w:rPr>
        <w:t>Зміни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доповнення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цього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контракту</w:t>
      </w:r>
      <w:r>
        <w:rPr>
          <w:spacing w:val="1"/>
          <w:sz w:val="24"/>
        </w:rPr>
        <w:t xml:space="preserve"> </w:t>
      </w:r>
      <w:r>
        <w:rPr>
          <w:sz w:val="24"/>
        </w:rPr>
        <w:t>вносяться</w:t>
      </w:r>
      <w:r>
        <w:rPr>
          <w:spacing w:val="1"/>
          <w:sz w:val="24"/>
        </w:rPr>
        <w:t xml:space="preserve"> </w:t>
      </w:r>
      <w:r>
        <w:rPr>
          <w:sz w:val="24"/>
        </w:rPr>
        <w:t>шляхом</w:t>
      </w:r>
      <w:r>
        <w:rPr>
          <w:spacing w:val="1"/>
          <w:sz w:val="24"/>
        </w:rPr>
        <w:t xml:space="preserve"> </w:t>
      </w:r>
      <w:r>
        <w:rPr>
          <w:sz w:val="24"/>
        </w:rPr>
        <w:t>підписання</w:t>
      </w:r>
      <w:r>
        <w:rPr>
          <w:spacing w:val="-57"/>
          <w:sz w:val="24"/>
        </w:rPr>
        <w:t xml:space="preserve"> </w:t>
      </w:r>
      <w:r>
        <w:rPr>
          <w:sz w:val="24"/>
        </w:rPr>
        <w:t>додаткових</w:t>
      </w:r>
      <w:r>
        <w:rPr>
          <w:spacing w:val="3"/>
          <w:sz w:val="24"/>
        </w:rPr>
        <w:t xml:space="preserve"> </w:t>
      </w:r>
      <w:r>
        <w:rPr>
          <w:sz w:val="24"/>
        </w:rPr>
        <w:t>угод.</w:t>
      </w:r>
    </w:p>
    <w:p w14:paraId="2EB2CF99" w14:textId="77777777" w:rsidR="00333ABE" w:rsidRDefault="00B3703F">
      <w:pPr>
        <w:pStyle w:val="a4"/>
        <w:numPr>
          <w:ilvl w:val="1"/>
          <w:numId w:val="1"/>
        </w:numPr>
        <w:tabs>
          <w:tab w:val="left" w:pos="1477"/>
        </w:tabs>
        <w:ind w:right="165" w:firstLine="719"/>
        <w:rPr>
          <w:sz w:val="24"/>
        </w:rPr>
      </w:pPr>
      <w:r>
        <w:rPr>
          <w:sz w:val="24"/>
        </w:rPr>
        <w:t>Контракт</w:t>
      </w:r>
      <w:r>
        <w:rPr>
          <w:spacing w:val="1"/>
          <w:sz w:val="24"/>
        </w:rPr>
        <w:t xml:space="preserve"> </w:t>
      </w:r>
      <w:r>
        <w:rPr>
          <w:sz w:val="24"/>
        </w:rPr>
        <w:t>припиняє</w:t>
      </w:r>
      <w:r>
        <w:rPr>
          <w:spacing w:val="1"/>
          <w:sz w:val="24"/>
        </w:rPr>
        <w:t xml:space="preserve"> </w:t>
      </w:r>
      <w:r>
        <w:rPr>
          <w:sz w:val="24"/>
        </w:rPr>
        <w:t>дію</w:t>
      </w:r>
      <w:r>
        <w:rPr>
          <w:spacing w:val="1"/>
          <w:sz w:val="24"/>
        </w:rPr>
        <w:t xml:space="preserve"> </w:t>
      </w:r>
      <w:r>
        <w:rPr>
          <w:sz w:val="24"/>
        </w:rPr>
        <w:t>з</w:t>
      </w:r>
      <w:r>
        <w:rPr>
          <w:spacing w:val="1"/>
          <w:sz w:val="24"/>
        </w:rPr>
        <w:t xml:space="preserve"> </w:t>
      </w:r>
      <w:r>
        <w:rPr>
          <w:sz w:val="24"/>
        </w:rPr>
        <w:t>підстав,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передбачених</w:t>
      </w:r>
      <w:r>
        <w:rPr>
          <w:spacing w:val="1"/>
          <w:sz w:val="24"/>
        </w:rPr>
        <w:t xml:space="preserve"> </w:t>
      </w:r>
      <w:r>
        <w:rPr>
          <w:sz w:val="24"/>
        </w:rPr>
        <w:t>чинним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законодавством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умовами</w:t>
      </w:r>
      <w:r>
        <w:rPr>
          <w:spacing w:val="-1"/>
          <w:sz w:val="24"/>
        </w:rPr>
        <w:t xml:space="preserve"> </w:t>
      </w:r>
      <w:r>
        <w:rPr>
          <w:sz w:val="24"/>
        </w:rPr>
        <w:t>цього контракту:</w:t>
      </w:r>
    </w:p>
    <w:p w14:paraId="1CD2E0B9" w14:textId="77777777" w:rsidR="00333ABE" w:rsidRDefault="00B3703F">
      <w:pPr>
        <w:pStyle w:val="a4"/>
        <w:numPr>
          <w:ilvl w:val="2"/>
          <w:numId w:val="1"/>
        </w:numPr>
        <w:tabs>
          <w:tab w:val="left" w:pos="1707"/>
        </w:tabs>
        <w:ind w:right="165" w:firstLine="707"/>
        <w:rPr>
          <w:sz w:val="24"/>
        </w:rPr>
      </w:pPr>
      <w:r>
        <w:rPr>
          <w:sz w:val="24"/>
        </w:rPr>
        <w:t>Після</w:t>
      </w:r>
      <w:r>
        <w:rPr>
          <w:spacing w:val="1"/>
          <w:sz w:val="24"/>
        </w:rPr>
        <w:t xml:space="preserve"> </w:t>
      </w:r>
      <w:r>
        <w:rPr>
          <w:sz w:val="24"/>
        </w:rPr>
        <w:t>закінчення</w:t>
      </w:r>
      <w:r>
        <w:rPr>
          <w:spacing w:val="1"/>
          <w:sz w:val="24"/>
        </w:rPr>
        <w:t xml:space="preserve"> </w:t>
      </w:r>
      <w:r>
        <w:rPr>
          <w:sz w:val="24"/>
        </w:rPr>
        <w:t>строку</w:t>
      </w:r>
      <w:r>
        <w:rPr>
          <w:spacing w:val="1"/>
          <w:sz w:val="24"/>
        </w:rPr>
        <w:t xml:space="preserve"> </w:t>
      </w:r>
      <w:r>
        <w:rPr>
          <w:sz w:val="24"/>
        </w:rPr>
        <w:t>дії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контракту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контракт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може</w:t>
      </w:r>
      <w:r>
        <w:rPr>
          <w:spacing w:val="1"/>
          <w:sz w:val="24"/>
        </w:rPr>
        <w:t xml:space="preserve"> </w:t>
      </w:r>
      <w:r>
        <w:rPr>
          <w:sz w:val="24"/>
        </w:rPr>
        <w:t>переходити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трудовий договір на невизначений строк відповідно до п. 2 ч. 1 ст. 36 Кодексу законів про</w:t>
      </w:r>
      <w:r>
        <w:rPr>
          <w:spacing w:val="1"/>
          <w:sz w:val="24"/>
        </w:rPr>
        <w:t xml:space="preserve"> </w:t>
      </w:r>
      <w:r>
        <w:rPr>
          <w:sz w:val="24"/>
        </w:rPr>
        <w:t>працю</w:t>
      </w:r>
      <w:r>
        <w:rPr>
          <w:spacing w:val="-1"/>
          <w:sz w:val="24"/>
        </w:rPr>
        <w:t xml:space="preserve"> </w:t>
      </w:r>
      <w:r>
        <w:rPr>
          <w:sz w:val="24"/>
        </w:rPr>
        <w:t>України,</w:t>
      </w:r>
      <w:r>
        <w:rPr>
          <w:spacing w:val="-4"/>
          <w:sz w:val="24"/>
        </w:rPr>
        <w:t xml:space="preserve"> </w:t>
      </w:r>
      <w:r>
        <w:rPr>
          <w:sz w:val="24"/>
        </w:rPr>
        <w:t>коли</w:t>
      </w:r>
      <w:r>
        <w:rPr>
          <w:spacing w:val="1"/>
          <w:sz w:val="24"/>
        </w:rPr>
        <w:t xml:space="preserve"> </w:t>
      </w:r>
      <w:r>
        <w:rPr>
          <w:sz w:val="24"/>
        </w:rPr>
        <w:t>жодна</w:t>
      </w:r>
      <w:r>
        <w:rPr>
          <w:spacing w:val="-2"/>
          <w:sz w:val="24"/>
        </w:rPr>
        <w:t xml:space="preserve"> </w:t>
      </w:r>
      <w:r>
        <w:rPr>
          <w:sz w:val="24"/>
        </w:rPr>
        <w:t>із</w:t>
      </w:r>
      <w:r>
        <w:rPr>
          <w:spacing w:val="1"/>
          <w:sz w:val="24"/>
        </w:rPr>
        <w:t xml:space="preserve"> </w:t>
      </w:r>
      <w:r>
        <w:rPr>
          <w:sz w:val="24"/>
        </w:rPr>
        <w:t>сторін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питання про</w:t>
      </w:r>
      <w:r>
        <w:rPr>
          <w:spacing w:val="-4"/>
          <w:sz w:val="24"/>
        </w:rPr>
        <w:t xml:space="preserve"> </w:t>
      </w:r>
      <w:r>
        <w:rPr>
          <w:sz w:val="24"/>
        </w:rPr>
        <w:t>його припинення;</w:t>
      </w:r>
    </w:p>
    <w:sectPr w:rsidR="00333ABE">
      <w:pgSz w:w="11910" w:h="16850"/>
      <w:pgMar w:top="480" w:right="680" w:bottom="280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0738C"/>
    <w:multiLevelType w:val="multilevel"/>
    <w:tmpl w:val="E08849AA"/>
    <w:lvl w:ilvl="0">
      <w:start w:val="1"/>
      <w:numFmt w:val="decimal"/>
      <w:lvlText w:val="%1"/>
      <w:lvlJc w:val="left"/>
      <w:pPr>
        <w:ind w:left="1524" w:hanging="495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524" w:hanging="495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3209" w:hanging="495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053" w:hanging="495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898" w:hanging="495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743" w:hanging="495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587" w:hanging="495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432" w:hanging="495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277" w:hanging="495"/>
      </w:pPr>
      <w:rPr>
        <w:rFonts w:hint="default"/>
        <w:lang w:val="uk-UA" w:eastAsia="en-US" w:bidi="ar-SA"/>
      </w:rPr>
    </w:lvl>
  </w:abstractNum>
  <w:abstractNum w:abstractNumId="1" w15:restartNumberingAfterBreak="0">
    <w:nsid w:val="179B4EE9"/>
    <w:multiLevelType w:val="multilevel"/>
    <w:tmpl w:val="74020A38"/>
    <w:lvl w:ilvl="0">
      <w:start w:val="3"/>
      <w:numFmt w:val="decimal"/>
      <w:lvlText w:val="%1"/>
      <w:lvlJc w:val="left"/>
      <w:pPr>
        <w:ind w:left="1466" w:hanging="456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466" w:hanging="4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3161" w:hanging="456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4011" w:hanging="456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862" w:hanging="45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713" w:hanging="45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563" w:hanging="45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414" w:hanging="45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265" w:hanging="456"/>
      </w:pPr>
      <w:rPr>
        <w:rFonts w:hint="default"/>
        <w:lang w:val="uk-UA" w:eastAsia="en-US" w:bidi="ar-SA"/>
      </w:rPr>
    </w:lvl>
  </w:abstractNum>
  <w:abstractNum w:abstractNumId="2" w15:restartNumberingAfterBreak="0">
    <w:nsid w:val="19B02E32"/>
    <w:multiLevelType w:val="multilevel"/>
    <w:tmpl w:val="6ED66392"/>
    <w:lvl w:ilvl="0">
      <w:start w:val="5"/>
      <w:numFmt w:val="decimal"/>
      <w:lvlText w:val="%1"/>
      <w:lvlJc w:val="left"/>
      <w:pPr>
        <w:ind w:left="1445" w:hanging="420"/>
      </w:pPr>
      <w:rPr>
        <w:rFonts w:hint="default"/>
        <w:lang w:val="uk-UA" w:eastAsia="en-US" w:bidi="ar-SA"/>
      </w:rPr>
    </w:lvl>
    <w:lvl w:ilvl="1">
      <w:start w:val="2"/>
      <w:numFmt w:val="decimal"/>
      <w:lvlText w:val="%1.%2."/>
      <w:lvlJc w:val="left"/>
      <w:pPr>
        <w:ind w:left="1445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608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3">
      <w:numFmt w:val="bullet"/>
      <w:lvlText w:val="•"/>
      <w:lvlJc w:val="left"/>
      <w:pPr>
        <w:ind w:left="3459" w:hanging="60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388" w:hanging="60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318" w:hanging="60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248" w:hanging="60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177" w:hanging="60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107" w:hanging="600"/>
      </w:pPr>
      <w:rPr>
        <w:rFonts w:hint="default"/>
        <w:lang w:val="uk-UA" w:eastAsia="en-US" w:bidi="ar-SA"/>
      </w:rPr>
    </w:lvl>
  </w:abstractNum>
  <w:abstractNum w:abstractNumId="3" w15:restartNumberingAfterBreak="0">
    <w:nsid w:val="1CB73E78"/>
    <w:multiLevelType w:val="multilevel"/>
    <w:tmpl w:val="75444E56"/>
    <w:lvl w:ilvl="0">
      <w:start w:val="6"/>
      <w:numFmt w:val="decimal"/>
      <w:lvlText w:val="%1"/>
      <w:lvlJc w:val="left"/>
      <w:pPr>
        <w:ind w:left="300" w:hanging="447"/>
      </w:pPr>
      <w:rPr>
        <w:rFonts w:hint="default"/>
        <w:lang w:val="uk-UA" w:eastAsia="en-US" w:bidi="ar-SA"/>
      </w:rPr>
    </w:lvl>
    <w:lvl w:ilvl="1">
      <w:start w:val="3"/>
      <w:numFmt w:val="decimal"/>
      <w:lvlText w:val="%1.%2."/>
      <w:lvlJc w:val="left"/>
      <w:pPr>
        <w:ind w:left="300" w:hanging="447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>
      <w:start w:val="7"/>
      <w:numFmt w:val="decimal"/>
      <w:lvlText w:val="%3."/>
      <w:lvlJc w:val="left"/>
      <w:pPr>
        <w:ind w:left="2268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uk-UA" w:eastAsia="en-US" w:bidi="ar-SA"/>
      </w:rPr>
    </w:lvl>
    <w:lvl w:ilvl="3">
      <w:numFmt w:val="bullet"/>
      <w:lvlText w:val="•"/>
      <w:lvlJc w:val="left"/>
      <w:pPr>
        <w:ind w:left="3972" w:hanging="24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828" w:hanging="24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685" w:hanging="24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541" w:hanging="24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397" w:hanging="24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253" w:hanging="240"/>
      </w:pPr>
      <w:rPr>
        <w:rFonts w:hint="default"/>
        <w:lang w:val="uk-UA" w:eastAsia="en-US" w:bidi="ar-SA"/>
      </w:rPr>
    </w:lvl>
  </w:abstractNum>
  <w:abstractNum w:abstractNumId="4" w15:restartNumberingAfterBreak="0">
    <w:nsid w:val="1D1C66BB"/>
    <w:multiLevelType w:val="multilevel"/>
    <w:tmpl w:val="A5AC57A8"/>
    <w:lvl w:ilvl="0">
      <w:start w:val="3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6454CF5"/>
    <w:multiLevelType w:val="multilevel"/>
    <w:tmpl w:val="C8F4CF5C"/>
    <w:lvl w:ilvl="0">
      <w:start w:val="5"/>
      <w:numFmt w:val="decimal"/>
      <w:lvlText w:val="%1"/>
      <w:lvlJc w:val="left"/>
      <w:pPr>
        <w:ind w:left="1368" w:hanging="360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1368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1549" w:hanging="54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uk-UA" w:eastAsia="en-US" w:bidi="ar-SA"/>
      </w:rPr>
    </w:lvl>
    <w:lvl w:ilvl="3">
      <w:numFmt w:val="bullet"/>
      <w:lvlText w:val="•"/>
      <w:lvlJc w:val="left"/>
      <w:pPr>
        <w:ind w:left="3412" w:hanging="541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348" w:hanging="541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285" w:hanging="541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221" w:hanging="541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157" w:hanging="541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093" w:hanging="541"/>
      </w:pPr>
      <w:rPr>
        <w:rFonts w:hint="default"/>
        <w:lang w:val="uk-UA" w:eastAsia="en-US" w:bidi="ar-SA"/>
      </w:rPr>
    </w:lvl>
  </w:abstractNum>
  <w:abstractNum w:abstractNumId="6" w15:restartNumberingAfterBreak="0">
    <w:nsid w:val="2D013403"/>
    <w:multiLevelType w:val="hybridMultilevel"/>
    <w:tmpl w:val="2D7A08D2"/>
    <w:lvl w:ilvl="0" w:tplc="8CA8776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274C13"/>
    <w:multiLevelType w:val="multilevel"/>
    <w:tmpl w:val="8102A020"/>
    <w:lvl w:ilvl="0">
      <w:start w:val="4"/>
      <w:numFmt w:val="decimal"/>
      <w:lvlText w:val="%1"/>
      <w:lvlJc w:val="left"/>
      <w:pPr>
        <w:ind w:left="300" w:hanging="569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300" w:hanging="5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2233" w:hanging="569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199" w:hanging="569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166" w:hanging="569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133" w:hanging="569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099" w:hanging="569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066" w:hanging="569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033" w:hanging="569"/>
      </w:pPr>
      <w:rPr>
        <w:rFonts w:hint="default"/>
        <w:lang w:val="uk-UA" w:eastAsia="en-US" w:bidi="ar-SA"/>
      </w:rPr>
    </w:lvl>
  </w:abstractNum>
  <w:abstractNum w:abstractNumId="8" w15:restartNumberingAfterBreak="0">
    <w:nsid w:val="4F27531B"/>
    <w:multiLevelType w:val="multilevel"/>
    <w:tmpl w:val="86CA9E50"/>
    <w:lvl w:ilvl="0">
      <w:start w:val="2"/>
      <w:numFmt w:val="decimal"/>
      <w:lvlText w:val="%1"/>
      <w:lvlJc w:val="left"/>
      <w:pPr>
        <w:ind w:left="300" w:hanging="480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300" w:hanging="48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2233" w:hanging="48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199" w:hanging="48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166" w:hanging="48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133" w:hanging="48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099" w:hanging="48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066" w:hanging="48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033" w:hanging="480"/>
      </w:pPr>
      <w:rPr>
        <w:rFonts w:hint="default"/>
        <w:lang w:val="uk-UA" w:eastAsia="en-US" w:bidi="ar-SA"/>
      </w:rPr>
    </w:lvl>
  </w:abstractNum>
  <w:abstractNum w:abstractNumId="9" w15:restartNumberingAfterBreak="0">
    <w:nsid w:val="500E0265"/>
    <w:multiLevelType w:val="multilevel"/>
    <w:tmpl w:val="D368F0F8"/>
    <w:lvl w:ilvl="0">
      <w:start w:val="8"/>
      <w:numFmt w:val="decimal"/>
      <w:lvlText w:val="%1"/>
      <w:lvlJc w:val="left"/>
      <w:pPr>
        <w:ind w:left="1476" w:hanging="468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476" w:hanging="468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uk-UA" w:eastAsia="en-US" w:bidi="ar-SA"/>
      </w:rPr>
    </w:lvl>
    <w:lvl w:ilvl="2">
      <w:start w:val="1"/>
      <w:numFmt w:val="decimal"/>
      <w:lvlText w:val="%3."/>
      <w:lvlJc w:val="left"/>
      <w:pPr>
        <w:ind w:left="3675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uk-UA" w:eastAsia="en-US" w:bidi="ar-SA"/>
      </w:rPr>
    </w:lvl>
    <w:lvl w:ilvl="3">
      <w:numFmt w:val="bullet"/>
      <w:lvlText w:val="•"/>
      <w:lvlJc w:val="left"/>
      <w:pPr>
        <w:ind w:left="5076" w:hanging="24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775" w:hanging="24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6473" w:hanging="24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7172" w:hanging="24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870" w:hanging="24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569" w:hanging="240"/>
      </w:pPr>
      <w:rPr>
        <w:rFonts w:hint="default"/>
        <w:lang w:val="uk-UA" w:eastAsia="en-US" w:bidi="ar-SA"/>
      </w:rPr>
    </w:lvl>
  </w:abstractNum>
  <w:abstractNum w:abstractNumId="10" w15:restartNumberingAfterBreak="0">
    <w:nsid w:val="514A4A77"/>
    <w:multiLevelType w:val="multilevel"/>
    <w:tmpl w:val="01D6E582"/>
    <w:lvl w:ilvl="0">
      <w:start w:val="6"/>
      <w:numFmt w:val="decimal"/>
      <w:lvlText w:val="%1"/>
      <w:lvlJc w:val="left"/>
      <w:pPr>
        <w:ind w:left="300" w:hanging="456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300" w:hanging="4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>
      <w:start w:val="1"/>
      <w:numFmt w:val="decimal"/>
      <w:lvlText w:val="%1.%2.%3."/>
      <w:lvlJc w:val="left"/>
      <w:pPr>
        <w:ind w:left="300" w:hanging="69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3">
      <w:numFmt w:val="bullet"/>
      <w:lvlText w:val="•"/>
      <w:lvlJc w:val="left"/>
      <w:pPr>
        <w:ind w:left="3199" w:hanging="699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166" w:hanging="699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133" w:hanging="699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099" w:hanging="699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066" w:hanging="699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033" w:hanging="699"/>
      </w:pPr>
      <w:rPr>
        <w:rFonts w:hint="default"/>
        <w:lang w:val="uk-UA" w:eastAsia="en-US" w:bidi="ar-SA"/>
      </w:rPr>
    </w:lvl>
  </w:abstractNum>
  <w:abstractNum w:abstractNumId="11" w15:restartNumberingAfterBreak="0">
    <w:nsid w:val="6D4409BD"/>
    <w:multiLevelType w:val="multilevel"/>
    <w:tmpl w:val="5B94C51A"/>
    <w:lvl w:ilvl="0">
      <w:start w:val="6"/>
      <w:numFmt w:val="decimal"/>
      <w:lvlText w:val="%1"/>
      <w:lvlJc w:val="left"/>
      <w:pPr>
        <w:ind w:left="1608" w:hanging="600"/>
      </w:pPr>
      <w:rPr>
        <w:rFonts w:hint="default"/>
        <w:lang w:val="uk-UA" w:eastAsia="en-US" w:bidi="ar-SA"/>
      </w:rPr>
    </w:lvl>
    <w:lvl w:ilvl="1">
      <w:start w:val="2"/>
      <w:numFmt w:val="decimal"/>
      <w:lvlText w:val="%1.%2"/>
      <w:lvlJc w:val="left"/>
      <w:pPr>
        <w:ind w:left="1608" w:hanging="600"/>
      </w:pPr>
      <w:rPr>
        <w:rFonts w:hint="default"/>
        <w:lang w:val="uk-UA" w:eastAsia="en-US" w:bidi="ar-SA"/>
      </w:rPr>
    </w:lvl>
    <w:lvl w:ilvl="2">
      <w:start w:val="2"/>
      <w:numFmt w:val="decimal"/>
      <w:lvlText w:val="%1.%2.%3."/>
      <w:lvlJc w:val="left"/>
      <w:pPr>
        <w:ind w:left="1608" w:hanging="60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3">
      <w:numFmt w:val="bullet"/>
      <w:lvlText w:val="•"/>
      <w:lvlJc w:val="left"/>
      <w:pPr>
        <w:ind w:left="4109" w:hanging="60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946" w:hanging="60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783" w:hanging="60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619" w:hanging="60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456" w:hanging="60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293" w:hanging="600"/>
      </w:pPr>
      <w:rPr>
        <w:rFonts w:hint="default"/>
        <w:lang w:val="uk-UA" w:eastAsia="en-US" w:bidi="ar-SA"/>
      </w:rPr>
    </w:lvl>
  </w:abstractNum>
  <w:abstractNum w:abstractNumId="12" w15:restartNumberingAfterBreak="0">
    <w:nsid w:val="6DFC366E"/>
    <w:multiLevelType w:val="multilevel"/>
    <w:tmpl w:val="0B588408"/>
    <w:lvl w:ilvl="0">
      <w:start w:val="5"/>
      <w:numFmt w:val="decimal"/>
      <w:lvlText w:val="%1"/>
      <w:lvlJc w:val="left"/>
      <w:pPr>
        <w:ind w:left="300" w:hanging="569"/>
      </w:pPr>
      <w:rPr>
        <w:rFonts w:hint="default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300" w:hanging="569"/>
      </w:pPr>
      <w:rPr>
        <w:rFonts w:hint="default"/>
        <w:lang w:val="uk-UA" w:eastAsia="en-US" w:bidi="ar-SA"/>
      </w:rPr>
    </w:lvl>
    <w:lvl w:ilvl="2">
      <w:start w:val="4"/>
      <w:numFmt w:val="decimal"/>
      <w:lvlText w:val="%1.%2.%3."/>
      <w:lvlJc w:val="left"/>
      <w:pPr>
        <w:ind w:left="300" w:hanging="56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3">
      <w:numFmt w:val="bullet"/>
      <w:lvlText w:val="•"/>
      <w:lvlJc w:val="left"/>
      <w:pPr>
        <w:ind w:left="3199" w:hanging="569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166" w:hanging="569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133" w:hanging="569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099" w:hanging="569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066" w:hanging="569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033" w:hanging="569"/>
      </w:pPr>
      <w:rPr>
        <w:rFonts w:hint="default"/>
        <w:lang w:val="uk-UA" w:eastAsia="en-US" w:bidi="ar-SA"/>
      </w:rPr>
    </w:lvl>
  </w:abstractNum>
  <w:abstractNum w:abstractNumId="13" w15:restartNumberingAfterBreak="0">
    <w:nsid w:val="71C901CC"/>
    <w:multiLevelType w:val="multilevel"/>
    <w:tmpl w:val="AEA45870"/>
    <w:lvl w:ilvl="0">
      <w:start w:val="7"/>
      <w:numFmt w:val="decimal"/>
      <w:lvlText w:val="%1"/>
      <w:lvlJc w:val="left"/>
      <w:pPr>
        <w:ind w:left="300" w:hanging="550"/>
      </w:pPr>
      <w:rPr>
        <w:rFonts w:hint="default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300" w:hanging="5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>
      <w:numFmt w:val="bullet"/>
      <w:lvlText w:val="•"/>
      <w:lvlJc w:val="left"/>
      <w:pPr>
        <w:ind w:left="2233" w:hanging="55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199" w:hanging="55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166" w:hanging="55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133" w:hanging="55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099" w:hanging="55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066" w:hanging="55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033" w:hanging="550"/>
      </w:pPr>
      <w:rPr>
        <w:rFonts w:hint="default"/>
        <w:lang w:val="uk-UA" w:eastAsia="en-US" w:bidi="ar-SA"/>
      </w:rPr>
    </w:lvl>
  </w:abstractNum>
  <w:num w:numId="1" w16cid:durableId="869336215">
    <w:abstractNumId w:val="10"/>
  </w:num>
  <w:num w:numId="2" w16cid:durableId="1957178147">
    <w:abstractNumId w:val="2"/>
  </w:num>
  <w:num w:numId="3" w16cid:durableId="1166096088">
    <w:abstractNumId w:val="12"/>
  </w:num>
  <w:num w:numId="4" w16cid:durableId="2049336206">
    <w:abstractNumId w:val="5"/>
  </w:num>
  <w:num w:numId="5" w16cid:durableId="1499155378">
    <w:abstractNumId w:val="7"/>
  </w:num>
  <w:num w:numId="6" w16cid:durableId="1669212553">
    <w:abstractNumId w:val="1"/>
  </w:num>
  <w:num w:numId="7" w16cid:durableId="1827088407">
    <w:abstractNumId w:val="8"/>
  </w:num>
  <w:num w:numId="8" w16cid:durableId="464154109">
    <w:abstractNumId w:val="0"/>
  </w:num>
  <w:num w:numId="9" w16cid:durableId="1458837200">
    <w:abstractNumId w:val="9"/>
  </w:num>
  <w:num w:numId="10" w16cid:durableId="631329186">
    <w:abstractNumId w:val="13"/>
  </w:num>
  <w:num w:numId="11" w16cid:durableId="106312098">
    <w:abstractNumId w:val="3"/>
  </w:num>
  <w:num w:numId="12" w16cid:durableId="1893346536">
    <w:abstractNumId w:val="11"/>
  </w:num>
  <w:num w:numId="13" w16cid:durableId="550775722">
    <w:abstractNumId w:val="4"/>
  </w:num>
  <w:num w:numId="14" w16cid:durableId="131656905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ABE"/>
    <w:rsid w:val="00274B80"/>
    <w:rsid w:val="002B75F3"/>
    <w:rsid w:val="00333ABE"/>
    <w:rsid w:val="004B7E32"/>
    <w:rsid w:val="004F4B23"/>
    <w:rsid w:val="00665B68"/>
    <w:rsid w:val="00701CA3"/>
    <w:rsid w:val="007C5161"/>
    <w:rsid w:val="008E23EB"/>
    <w:rsid w:val="00AD1AC4"/>
    <w:rsid w:val="00B32776"/>
    <w:rsid w:val="00B3703F"/>
    <w:rsid w:val="00BC1950"/>
    <w:rsid w:val="00D225D1"/>
    <w:rsid w:val="00D918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9042E"/>
  <w15:docId w15:val="{556402C7-8248-4CC5-B94E-305EA73AD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ind w:left="131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0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00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383A6C-87F3-4BD0-9032-55C98C2DC6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10121</Words>
  <Characters>5770</Characters>
  <Application>Microsoft Office Word</Application>
  <DocSecurity>0</DocSecurity>
  <Lines>48</Lines>
  <Paragraphs>31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КОНТРАКТ №</vt:lpstr>
      <vt:lpstr>КОНТРАКТ №</vt:lpstr>
    </vt:vector>
  </TitlesOfParts>
  <Company/>
  <LinksUpToDate>false</LinksUpToDate>
  <CharactersWithSpaces>15860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№</dc:title>
  <dc:creator>I am</dc:creator>
  <cp:lastModifiedBy>User</cp:lastModifiedBy>
  <cp:revision>4</cp:revision>
  <cp:lastPrinted>2026-08-31T07:42:00Z</cp:lastPrinted>
  <dcterms:created xsi:type="dcterms:W3CDTF">2026-08-28T07:38:00Z</dcterms:created>
  <dcterms:modified xsi:type="dcterms:W3CDTF">2026-08-31T07:48:00Z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2021-05-24T00:00:00Z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2024-01-24T00:00:00Z</vt:filetime>
  </property>
</Properties>
</file>