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5F" w:rsidRPr="003131F5" w:rsidRDefault="00D51D5F" w:rsidP="00D51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F5">
        <w:rPr>
          <w:rFonts w:ascii="Times New Roman" w:hAnsi="Times New Roman" w:cs="Times New Roman"/>
          <w:b/>
          <w:sz w:val="32"/>
          <w:szCs w:val="32"/>
        </w:rPr>
        <w:t xml:space="preserve">Концепція та план роботи </w:t>
      </w:r>
    </w:p>
    <w:p w:rsidR="00D51D5F" w:rsidRPr="003131F5" w:rsidRDefault="00D51D5F" w:rsidP="00D51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F5">
        <w:rPr>
          <w:rFonts w:ascii="Times New Roman" w:hAnsi="Times New Roman" w:cs="Times New Roman"/>
          <w:b/>
          <w:sz w:val="32"/>
          <w:szCs w:val="32"/>
        </w:rPr>
        <w:t>наукового гуртка «</w:t>
      </w:r>
      <w:r w:rsidRPr="003131F5">
        <w:rPr>
          <w:rFonts w:ascii="Times New Roman" w:hAnsi="Times New Roman" w:cs="Times New Roman"/>
          <w:b/>
          <w:caps/>
          <w:sz w:val="32"/>
          <w:szCs w:val="32"/>
        </w:rPr>
        <w:t>Аналітичний простір</w:t>
      </w:r>
      <w:r w:rsidRPr="003131F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D51D5F" w:rsidRPr="003131F5" w:rsidRDefault="00D51D5F" w:rsidP="00D51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F5">
        <w:rPr>
          <w:rFonts w:ascii="Times New Roman" w:hAnsi="Times New Roman" w:cs="Times New Roman"/>
          <w:b/>
          <w:sz w:val="32"/>
          <w:szCs w:val="32"/>
        </w:rPr>
        <w:t xml:space="preserve">кафедри філософії і суспільних наук </w:t>
      </w:r>
    </w:p>
    <w:p w:rsidR="00D51D5F" w:rsidRPr="003131F5" w:rsidRDefault="00D51D5F" w:rsidP="00D51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F5">
        <w:rPr>
          <w:rFonts w:ascii="Times New Roman" w:hAnsi="Times New Roman" w:cs="Times New Roman"/>
          <w:b/>
          <w:sz w:val="32"/>
          <w:szCs w:val="32"/>
        </w:rPr>
        <w:t>Національного університету «Чернігівська політехніка»</w:t>
      </w:r>
    </w:p>
    <w:p w:rsidR="00D51D5F" w:rsidRPr="003131F5" w:rsidRDefault="00D51D5F" w:rsidP="00D51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F5">
        <w:rPr>
          <w:rFonts w:ascii="Times New Roman" w:hAnsi="Times New Roman" w:cs="Times New Roman"/>
          <w:b/>
          <w:sz w:val="32"/>
          <w:szCs w:val="32"/>
        </w:rPr>
        <w:t xml:space="preserve"> на 2023-2024 н. р.</w:t>
      </w:r>
    </w:p>
    <w:p w:rsidR="00D51D5F" w:rsidRPr="003131F5" w:rsidRDefault="00D51D5F" w:rsidP="00D51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1D5F" w:rsidRPr="007E0413" w:rsidRDefault="00D51D5F" w:rsidP="00D51D5F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>Діяльність наукового гуртка</w:t>
      </w:r>
      <w:r w:rsidRPr="003131F5">
        <w:rPr>
          <w:color w:val="000000"/>
          <w:sz w:val="28"/>
          <w:szCs w:val="28"/>
        </w:rPr>
        <w:t> </w:t>
      </w:r>
      <w:r w:rsidRPr="003131F5">
        <w:rPr>
          <w:rStyle w:val="a3"/>
          <w:rFonts w:eastAsiaTheme="majorEastAsia"/>
          <w:iCs/>
          <w:color w:val="000000"/>
          <w:sz w:val="28"/>
          <w:szCs w:val="28"/>
        </w:rPr>
        <w:t>спрямована</w:t>
      </w:r>
      <w:r w:rsidRPr="007E0413">
        <w:rPr>
          <w:color w:val="000000"/>
          <w:sz w:val="28"/>
          <w:szCs w:val="28"/>
        </w:rPr>
        <w:t> на розвиток творчих здібностей здобувачів вищої освіти (ЗВО) першого (бакалаврського), другого (магістрантського) та третього (аспірантського) рівнів</w:t>
      </w:r>
      <w:r w:rsidRPr="007E0413">
        <w:rPr>
          <w:sz w:val="28"/>
          <w:szCs w:val="28"/>
        </w:rPr>
        <w:t xml:space="preserve"> НУ «Чернігівська політехніка»</w:t>
      </w:r>
      <w:r w:rsidRPr="007E0413">
        <w:rPr>
          <w:color w:val="000000"/>
          <w:sz w:val="28"/>
          <w:szCs w:val="28"/>
        </w:rPr>
        <w:t xml:space="preserve"> з метою набуття ними фахових (професійних), особистісних, коґнітивних компетенцій, а також досвіду одержання знань та умінь через наукові дослідження в гуманітарній галузі</w:t>
      </w:r>
      <w:r>
        <w:rPr>
          <w:color w:val="000000"/>
          <w:sz w:val="28"/>
          <w:szCs w:val="28"/>
        </w:rPr>
        <w:t>, зокрема в аналітиці суспільно-політичних та культурно-лінгвістичних процесів в Україні та світі</w:t>
      </w:r>
      <w:r w:rsidRPr="007E0413">
        <w:rPr>
          <w:color w:val="000000"/>
          <w:sz w:val="28"/>
          <w:szCs w:val="28"/>
        </w:rPr>
        <w:t>.</w:t>
      </w:r>
    </w:p>
    <w:p w:rsidR="00D51D5F" w:rsidRDefault="00D51D5F" w:rsidP="00D51D5F">
      <w:pPr>
        <w:pStyle w:val="rtejustify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>ЗВО, котрі відвідують засідання наукового гуртка </w:t>
      </w:r>
      <w:r w:rsidRPr="007E0413">
        <w:rPr>
          <w:rStyle w:val="a3"/>
          <w:rFonts w:eastAsiaTheme="majorEastAsia"/>
          <w:iCs/>
          <w:color w:val="000000"/>
          <w:sz w:val="28"/>
          <w:szCs w:val="28"/>
        </w:rPr>
        <w:t>мають можливість</w:t>
      </w:r>
      <w:r w:rsidRPr="007E0413">
        <w:rPr>
          <w:b/>
          <w:color w:val="000000"/>
          <w:sz w:val="28"/>
          <w:szCs w:val="28"/>
        </w:rPr>
        <w:t>:</w:t>
      </w:r>
    </w:p>
    <w:p w:rsidR="00D51D5F" w:rsidRDefault="00D51D5F" w:rsidP="00D51D5F">
      <w:pPr>
        <w:pStyle w:val="rtejustify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>1) ознайомитися з принципами, методами, інструментарієм науково-</w:t>
      </w:r>
      <w:r>
        <w:rPr>
          <w:color w:val="000000"/>
          <w:sz w:val="28"/>
          <w:szCs w:val="28"/>
        </w:rPr>
        <w:t xml:space="preserve">дослідницької </w:t>
      </w:r>
      <w:r w:rsidRPr="007E0413">
        <w:rPr>
          <w:color w:val="000000"/>
          <w:sz w:val="28"/>
          <w:szCs w:val="28"/>
        </w:rPr>
        <w:t>роботи;</w:t>
      </w:r>
      <w:r>
        <w:rPr>
          <w:color w:val="000000"/>
          <w:sz w:val="28"/>
          <w:szCs w:val="28"/>
        </w:rPr>
        <w:t xml:space="preserve"> </w:t>
      </w:r>
    </w:p>
    <w:p w:rsidR="00D51D5F" w:rsidRDefault="00D51D5F" w:rsidP="00D51D5F">
      <w:pPr>
        <w:pStyle w:val="rtejustify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7E0413">
        <w:rPr>
          <w:color w:val="000000"/>
          <w:sz w:val="28"/>
          <w:szCs w:val="28"/>
        </w:rPr>
        <w:t>брати участь в науковому житті університету (написання статей, тез доповідей, конкурсних робіт і таке інше), що публікуют</w:t>
      </w:r>
      <w:r>
        <w:rPr>
          <w:color w:val="000000"/>
          <w:sz w:val="28"/>
          <w:szCs w:val="28"/>
        </w:rPr>
        <w:t>ься в різних наукових виданнях;</w:t>
      </w:r>
    </w:p>
    <w:p w:rsidR="00D51D5F" w:rsidRDefault="00D51D5F" w:rsidP="00D51D5F">
      <w:pPr>
        <w:pStyle w:val="rtejustify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>3) розвивати свої творчі здібності, виступаючи на наукових семінарах та конференціях, присвячених дослідженню найактуальніших проблем історії, культурології, лінгвістики</w:t>
      </w:r>
      <w:r>
        <w:rPr>
          <w:color w:val="000000"/>
          <w:sz w:val="28"/>
          <w:szCs w:val="28"/>
        </w:rPr>
        <w:t>,</w:t>
      </w:r>
      <w:r w:rsidRPr="007E0413">
        <w:rPr>
          <w:color w:val="000000"/>
          <w:sz w:val="28"/>
          <w:szCs w:val="28"/>
        </w:rPr>
        <w:t xml:space="preserve"> філософії, політології, соціології</w:t>
      </w:r>
      <w:r>
        <w:rPr>
          <w:color w:val="000000"/>
          <w:sz w:val="28"/>
          <w:szCs w:val="28"/>
        </w:rPr>
        <w:t>;</w:t>
      </w:r>
    </w:p>
    <w:p w:rsidR="00D51D5F" w:rsidRDefault="00D51D5F" w:rsidP="00D51D5F">
      <w:pPr>
        <w:pStyle w:val="rtejustify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 xml:space="preserve">4) брати участь в проведенні «круглих столів», громадських слухань, дебатів, бюджетів участі, </w:t>
      </w:r>
      <w:proofErr w:type="spellStart"/>
      <w:r w:rsidRPr="007E0413">
        <w:rPr>
          <w:color w:val="000000"/>
          <w:sz w:val="28"/>
          <w:szCs w:val="28"/>
        </w:rPr>
        <w:t>проєктів</w:t>
      </w:r>
      <w:proofErr w:type="spellEnd"/>
      <w:r w:rsidRPr="007E0413">
        <w:rPr>
          <w:color w:val="000000"/>
          <w:sz w:val="28"/>
          <w:szCs w:val="28"/>
        </w:rPr>
        <w:t xml:space="preserve"> тощо, де обговорюються актуальні питання </w:t>
      </w:r>
      <w:proofErr w:type="spellStart"/>
      <w:r w:rsidRPr="007E0413">
        <w:rPr>
          <w:color w:val="000000"/>
          <w:sz w:val="28"/>
          <w:szCs w:val="28"/>
        </w:rPr>
        <w:t>соціогуманітарного</w:t>
      </w:r>
      <w:proofErr w:type="spellEnd"/>
      <w:r w:rsidRPr="007E0413">
        <w:rPr>
          <w:color w:val="000000"/>
          <w:sz w:val="28"/>
          <w:szCs w:val="28"/>
        </w:rPr>
        <w:t xml:space="preserve"> розвитку регіону, країни, </w:t>
      </w:r>
      <w:r>
        <w:rPr>
          <w:color w:val="000000"/>
          <w:sz w:val="28"/>
          <w:szCs w:val="28"/>
        </w:rPr>
        <w:t>світу;</w:t>
      </w:r>
    </w:p>
    <w:p w:rsidR="00D51D5F" w:rsidRPr="007E0413" w:rsidRDefault="00D51D5F" w:rsidP="00D51D5F">
      <w:pPr>
        <w:pStyle w:val="rtejustify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>5) застосовувати набутий досвід дослідницької роботи в процесі навчання.</w:t>
      </w:r>
    </w:p>
    <w:p w:rsidR="00D51D5F" w:rsidRDefault="00D51D5F" w:rsidP="00D51D5F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> Заняття наукового гуртка проводять провідні викладачі кафедри філософії і суспільних наук, а також співробітники Центру соціологічних досліджень</w:t>
      </w:r>
      <w:r>
        <w:rPr>
          <w:color w:val="000000"/>
          <w:sz w:val="28"/>
          <w:szCs w:val="28"/>
        </w:rPr>
        <w:t xml:space="preserve">, Центру гендерної освіти, Музею </w:t>
      </w:r>
      <w:r w:rsidRPr="007E0413">
        <w:rPr>
          <w:color w:val="000000"/>
          <w:sz w:val="28"/>
          <w:szCs w:val="28"/>
        </w:rPr>
        <w:t xml:space="preserve">НУ «Чернігівська політехніка», котрі мають </w:t>
      </w:r>
      <w:r>
        <w:rPr>
          <w:color w:val="000000"/>
          <w:sz w:val="28"/>
          <w:szCs w:val="28"/>
        </w:rPr>
        <w:t>багаторічний</w:t>
      </w:r>
      <w:r w:rsidRPr="007E0413">
        <w:rPr>
          <w:color w:val="000000"/>
          <w:sz w:val="28"/>
          <w:szCs w:val="28"/>
        </w:rPr>
        <w:t xml:space="preserve"> досвід викладацької, наукової та громадської роботи. </w:t>
      </w:r>
    </w:p>
    <w:p w:rsidR="00D51D5F" w:rsidRDefault="00D51D5F" w:rsidP="00D51D5F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 xml:space="preserve">Кожен співробітник кафедри здійснює керівництво студентськими науковими пошуками в межах власної фахової компетенції, зокрема, </w:t>
      </w:r>
      <w:r>
        <w:rPr>
          <w:color w:val="000000"/>
          <w:sz w:val="28"/>
          <w:szCs w:val="28"/>
        </w:rPr>
        <w:t xml:space="preserve">філософської, </w:t>
      </w:r>
      <w:r w:rsidRPr="007E0413">
        <w:rPr>
          <w:color w:val="000000"/>
          <w:sz w:val="28"/>
          <w:szCs w:val="28"/>
        </w:rPr>
        <w:t>істори</w:t>
      </w:r>
      <w:r>
        <w:rPr>
          <w:color w:val="000000"/>
          <w:sz w:val="28"/>
          <w:szCs w:val="28"/>
        </w:rPr>
        <w:t>чної, філологічної</w:t>
      </w:r>
      <w:r w:rsidRPr="007E0413">
        <w:rPr>
          <w:color w:val="000000"/>
          <w:sz w:val="28"/>
          <w:szCs w:val="28"/>
        </w:rPr>
        <w:t xml:space="preserve">. </w:t>
      </w:r>
    </w:p>
    <w:p w:rsidR="00D51D5F" w:rsidRPr="007E0413" w:rsidRDefault="00D51D5F" w:rsidP="00D51D5F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7E0413">
        <w:rPr>
          <w:color w:val="000000"/>
          <w:sz w:val="28"/>
          <w:szCs w:val="28"/>
        </w:rPr>
        <w:t>Результати роботи гуртка в електронному чи друкованому вигляді мають щорічно відображатися в наукових збірках</w:t>
      </w:r>
      <w:r>
        <w:rPr>
          <w:color w:val="000000"/>
          <w:sz w:val="28"/>
          <w:szCs w:val="28"/>
        </w:rPr>
        <w:t xml:space="preserve">, втілюватись в </w:t>
      </w:r>
      <w:proofErr w:type="spellStart"/>
      <w:r>
        <w:rPr>
          <w:color w:val="000000"/>
          <w:sz w:val="28"/>
          <w:szCs w:val="28"/>
        </w:rPr>
        <w:t>проєктах</w:t>
      </w:r>
      <w:proofErr w:type="spellEnd"/>
      <w:r>
        <w:rPr>
          <w:color w:val="000000"/>
          <w:sz w:val="28"/>
          <w:szCs w:val="28"/>
        </w:rPr>
        <w:t xml:space="preserve"> громадської дії.</w:t>
      </w:r>
    </w:p>
    <w:p w:rsidR="00D51D5F" w:rsidRDefault="00D51D5F" w:rsidP="00D51D5F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</w:p>
    <w:p w:rsidR="00D51D5F" w:rsidRDefault="00D51D5F" w:rsidP="00D51D5F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</w:p>
    <w:p w:rsidR="00804099" w:rsidRDefault="00D51D5F" w:rsidP="00D51D5F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роботи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наукового гуртка </w:t>
      </w:r>
    </w:p>
    <w:p w:rsidR="00D51D5F" w:rsidRDefault="00D51D5F" w:rsidP="00D51D5F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«Аналітичний простір»</w:t>
      </w:r>
    </w:p>
    <w:p w:rsidR="00D51D5F" w:rsidRDefault="00D51D5F" w:rsidP="00D51D5F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206" w:type="dxa"/>
        <w:tblInd w:w="-714" w:type="dxa"/>
        <w:tblLook w:val="04A0" w:firstRow="1" w:lastRow="0" w:firstColumn="1" w:lastColumn="0" w:noHBand="0" w:noVBand="1"/>
      </w:tblPr>
      <w:tblGrid>
        <w:gridCol w:w="562"/>
        <w:gridCol w:w="7093"/>
        <w:gridCol w:w="2551"/>
      </w:tblGrid>
      <w:tr w:rsidR="00D51D5F" w:rsidRPr="00D730BB" w:rsidTr="00804099">
        <w:tc>
          <w:tcPr>
            <w:tcW w:w="562" w:type="dxa"/>
          </w:tcPr>
          <w:p w:rsidR="00D51D5F" w:rsidRPr="00D730BB" w:rsidRDefault="00D51D5F" w:rsidP="00D51D5F">
            <w:pPr>
              <w:spacing w:after="0" w:line="360" w:lineRule="auto"/>
              <w:contextualSpacing/>
              <w:mirrorIndent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3" w:type="dxa"/>
          </w:tcPr>
          <w:p w:rsidR="00D51D5F" w:rsidRPr="00D730BB" w:rsidRDefault="00D51D5F" w:rsidP="00D51D5F">
            <w:pPr>
              <w:spacing w:after="0"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 заходу 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360" w:lineRule="auto"/>
              <w:contextualSpacing/>
              <w:mirrorIndent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D51D5F" w:rsidP="00D51D5F">
            <w:pPr>
              <w:spacing w:after="0"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Засідання наукового гуртка кафедри. Порядок денний:</w:t>
            </w:r>
          </w:p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 xml:space="preserve">1. Розгляд і затвердження Плану роботи наукового гуртка «Аналітичний простір» на 2023-2024 </w:t>
            </w:r>
            <w:proofErr w:type="spellStart"/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2. Обговорення напрямів науково-дослідної роботи гуртка у розрізі кафедральної тематики.</w:t>
            </w:r>
          </w:p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3. Ознайомлення відвідувачів/</w:t>
            </w:r>
            <w:proofErr w:type="spellStart"/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D730BB">
              <w:rPr>
                <w:rFonts w:ascii="Times New Roman" w:hAnsi="Times New Roman" w:cs="Times New Roman"/>
                <w:sz w:val="28"/>
                <w:szCs w:val="28"/>
              </w:rPr>
              <w:t xml:space="preserve"> наукового гуртка із «Положенням</w:t>
            </w:r>
            <w:r w:rsidRPr="00D730BB">
              <w:rPr>
                <w:sz w:val="28"/>
                <w:szCs w:val="28"/>
              </w:rPr>
              <w:t xml:space="preserve"> </w:t>
            </w: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про науковий клуб (гурток) здобувачів вищої освіти при навчально-наукових інститутах Національного університету «Чернігівська політехніка» (2020).</w:t>
            </w:r>
          </w:p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4. Ознайомлення студентів наукового гуртка із методичними рекомендаціями щодо організації, проведення, оформлення та публікування наукових досліджень.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360" w:lineRule="auto"/>
              <w:contextualSpacing/>
              <w:mirrorIndent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Вересень-жовтень 2023 р.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D51D5F" w:rsidP="00D51D5F">
            <w:pPr>
              <w:spacing w:after="0"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3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Організаційне засідання наукового гуртка з метою підготовки до заходів, запланованих до Всесвітнього дня філософії-2023.</w:t>
            </w: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D730BB">
              <w:rPr>
                <w:rFonts w:ascii="Times New Roman" w:hAnsi="Times New Roman" w:cs="Times New Roman"/>
                <w:sz w:val="28"/>
                <w:szCs w:val="28"/>
              </w:rPr>
              <w:t xml:space="preserve">едення інтегрованого засідання </w:t>
            </w: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трьох секцій гуртка «Аналітичний простір», присвяченого Всесвітньому дня філософії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. листопада 2023 р.;</w:t>
            </w:r>
          </w:p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третій четвер листопада 2023 р.</w:t>
            </w:r>
          </w:p>
        </w:tc>
      </w:tr>
      <w:tr w:rsidR="00FB3DB9" w:rsidRPr="00D730BB" w:rsidTr="00804099">
        <w:tc>
          <w:tcPr>
            <w:tcW w:w="562" w:type="dxa"/>
          </w:tcPr>
          <w:p w:rsidR="00FB3DB9" w:rsidRPr="00D730BB" w:rsidRDefault="00FB3DB9" w:rsidP="00965A69">
            <w:pPr>
              <w:spacing w:after="0"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FB3DB9" w:rsidRPr="00D730BB" w:rsidRDefault="003131F5" w:rsidP="00965A6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Залучення гуртківців до роботи Платформи</w:t>
            </w:r>
            <w:r w:rsidR="00FB3DB9" w:rsidRPr="00FB3DB9">
              <w:rPr>
                <w:rFonts w:ascii="Times New Roman" w:hAnsi="Times New Roman" w:cs="Times New Roman"/>
                <w:sz w:val="28"/>
                <w:szCs w:val="28"/>
              </w:rPr>
              <w:t xml:space="preserve"> громадської участі у відновленні Чернігівської громади</w:t>
            </w:r>
          </w:p>
        </w:tc>
        <w:tc>
          <w:tcPr>
            <w:tcW w:w="2551" w:type="dxa"/>
          </w:tcPr>
          <w:p w:rsidR="00FB3DB9" w:rsidRPr="00D730BB" w:rsidRDefault="00FB3DB9" w:rsidP="00965A69">
            <w:pPr>
              <w:spacing w:after="0" w:line="360" w:lineRule="auto"/>
              <w:contextualSpacing/>
              <w:mirrorIndent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Листопад 2023 р.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spacing w:after="0"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участі в </w:t>
            </w:r>
            <w:r w:rsidRPr="00D73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круглому столі «Українська мова: історія, сучасний стан, перспективи розвитку»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360" w:lineRule="auto"/>
              <w:contextualSpacing/>
              <w:mirrorIndent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Листопад 2023 р.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spacing w:after="0"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Організаційне засідання наукового гуртка. Обговорення результатів науково-дослідної роботи гуртківців; підведення підсумків роботи членів гуртка у І семестрі 2023 – 2024 </w:t>
            </w:r>
            <w:proofErr w:type="spellStart"/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D730BB">
              <w:rPr>
                <w:rFonts w:ascii="Times New Roman" w:hAnsi="Times New Roman" w:cs="Times New Roman"/>
                <w:sz w:val="28"/>
                <w:szCs w:val="28"/>
              </w:rPr>
              <w:t xml:space="preserve">. та пропозицій щодо плану роботи наукового гуртка у ІІ семестрі 2023 -2024 </w:t>
            </w:r>
            <w:proofErr w:type="spellStart"/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Грудень 2023 р.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spacing w:after="0" w:line="360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D51D5F" w:rsidRPr="00D730BB" w:rsidRDefault="00D51D5F" w:rsidP="003131F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Участь у </w:t>
            </w:r>
            <w:proofErr w:type="spellStart"/>
            <w:r w:rsidRPr="00D730B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проєкті</w:t>
            </w:r>
            <w:proofErr w:type="spellEnd"/>
            <w:r w:rsidRPr="00D730B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D730B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меморіалізації</w:t>
            </w:r>
            <w:proofErr w:type="spellEnd"/>
            <w:r w:rsidRPr="00D730B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історичної пам’яті, що реалізується в НУ «Чернігівська політехніка» за підтримки фондів «Відродження» та «Партнерство за сильну Україну».</w:t>
            </w:r>
          </w:p>
        </w:tc>
        <w:tc>
          <w:tcPr>
            <w:tcW w:w="2551" w:type="dxa"/>
          </w:tcPr>
          <w:p w:rsidR="00D51D5F" w:rsidRPr="00D730BB" w:rsidRDefault="003131F5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Лютий-березень 2024 р.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pStyle w:val="1"/>
              <w:numPr>
                <w:ilvl w:val="0"/>
                <w:numId w:val="0"/>
              </w:numPr>
              <w:contextualSpacing/>
              <w:mirrorIndents/>
              <w:jc w:val="left"/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7093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Підготовка до Всеукраїнської науково-практичної конференції «Мова й література у вимірах сьогодення: мовознавчий та </w:t>
            </w:r>
            <w:proofErr w:type="spellStart"/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лінгводидактичний</w:t>
            </w:r>
            <w:proofErr w:type="spellEnd"/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аспекти», присвяченої Дню рідної мови.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лютий 2024 р.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pStyle w:val="1"/>
              <w:numPr>
                <w:ilvl w:val="0"/>
                <w:numId w:val="0"/>
              </w:numPr>
              <w:contextualSpacing/>
              <w:mirrorIndents/>
              <w:jc w:val="left"/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7093" w:type="dxa"/>
          </w:tcPr>
          <w:p w:rsidR="00D51D5F" w:rsidRPr="00D730BB" w:rsidRDefault="00D51D5F" w:rsidP="003131F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Участь у </w:t>
            </w:r>
            <w:proofErr w:type="spellStart"/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проєктній</w:t>
            </w:r>
            <w:proofErr w:type="spellEnd"/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діяльності. Підготовка </w:t>
            </w:r>
            <w:proofErr w:type="spellStart"/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та участь у програмі </w:t>
            </w:r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ru-RU"/>
              </w:rPr>
              <w:t>UPSHIFT</w:t>
            </w:r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(програма, яка поєднує провідні підходи до розвитку молоді й успішний досвід приватного сектору через </w:t>
            </w:r>
            <w:proofErr w:type="spellStart"/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людиноорієнтований</w:t>
            </w:r>
            <w:proofErr w:type="spellEnd"/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дизайн (</w:t>
            </w:r>
            <w:proofErr w:type="spellStart"/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ru-RU"/>
              </w:rPr>
              <w:t>Human</w:t>
            </w:r>
            <w:proofErr w:type="spellEnd"/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ru-RU"/>
              </w:rPr>
              <w:t>Centered</w:t>
            </w:r>
            <w:proofErr w:type="spellEnd"/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ru-RU"/>
              </w:rPr>
              <w:t>Design</w:t>
            </w:r>
            <w:proofErr w:type="spellEnd"/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)</w:t>
            </w:r>
            <w:r w:rsidR="003131F5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Лютий</w:t>
            </w:r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D730BB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березень 2024 р.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pStyle w:val="1"/>
              <w:numPr>
                <w:ilvl w:val="0"/>
                <w:numId w:val="0"/>
              </w:numPr>
              <w:contextualSpacing/>
              <w:mirrorIndents/>
              <w:jc w:val="left"/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7093" w:type="dxa"/>
          </w:tcPr>
          <w:p w:rsidR="00D51D5F" w:rsidRPr="00D730BB" w:rsidRDefault="00D51D5F" w:rsidP="00D51D5F">
            <w:pPr>
              <w:tabs>
                <w:tab w:val="left" w:pos="88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та участь у </w:t>
            </w:r>
            <w:r w:rsidRPr="00D73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Міжнародному конкурсі з української мови імені Петра Яцика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pStyle w:val="1"/>
              <w:numPr>
                <w:ilvl w:val="0"/>
                <w:numId w:val="0"/>
              </w:numPr>
              <w:contextualSpacing/>
              <w:mirrorIndents/>
              <w:jc w:val="left"/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3" w:type="dxa"/>
          </w:tcPr>
          <w:p w:rsidR="00D51D5F" w:rsidRPr="00D730BB" w:rsidRDefault="00D51D5F" w:rsidP="00D51D5F">
            <w:pPr>
              <w:pStyle w:val="a5"/>
              <w:ind w:firstLine="0"/>
              <w:contextualSpacing/>
              <w:mirrorIndents/>
              <w:rPr>
                <w:color w:val="auto"/>
                <w:sz w:val="28"/>
                <w:szCs w:val="28"/>
                <w:lang w:val="uk-UA"/>
              </w:rPr>
            </w:pPr>
            <w:r w:rsidRPr="00D730BB">
              <w:rPr>
                <w:color w:val="auto"/>
                <w:sz w:val="28"/>
                <w:szCs w:val="28"/>
              </w:rPr>
              <w:t xml:space="preserve">Підготовка та участь у </w:t>
            </w:r>
            <w:r w:rsidRPr="00D730BB">
              <w:rPr>
                <w:color w:val="auto"/>
                <w:sz w:val="28"/>
                <w:szCs w:val="28"/>
                <w:shd w:val="clear" w:color="auto" w:fill="FFFFFF"/>
              </w:rPr>
              <w:t>Міжнародному мовно-літературному конкурсі учнівської та студентської молоді імені Тараса Шевченка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pStyle w:val="1"/>
              <w:numPr>
                <w:ilvl w:val="0"/>
                <w:numId w:val="0"/>
              </w:numPr>
              <w:contextualSpacing/>
              <w:mirrorIndents/>
              <w:jc w:val="left"/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3" w:type="dxa"/>
          </w:tcPr>
          <w:p w:rsidR="00D51D5F" w:rsidRPr="00D730BB" w:rsidRDefault="00D51D5F" w:rsidP="00D51D5F">
            <w:pPr>
              <w:pStyle w:val="a5"/>
              <w:ind w:firstLine="0"/>
              <w:contextualSpacing/>
              <w:mirrorIndents/>
              <w:rPr>
                <w:color w:val="auto"/>
                <w:sz w:val="28"/>
                <w:szCs w:val="28"/>
                <w:lang w:val="uk-UA"/>
              </w:rPr>
            </w:pPr>
            <w:r w:rsidRPr="00D730BB">
              <w:rPr>
                <w:color w:val="auto"/>
                <w:sz w:val="28"/>
                <w:szCs w:val="28"/>
                <w:lang w:val="uk-UA"/>
              </w:rPr>
              <w:t>Підготовка доповідей до Х Всеукраїнської науково-теоретичної конференції з міжнародною участю «Соціальні та гуманітарні технології: філософсько-освітній аспект», ініційованої кафедрою філософських і політичних наук Черкаського державного технологічного університету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21-22 березня 2024 р.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pStyle w:val="1"/>
              <w:numPr>
                <w:ilvl w:val="0"/>
                <w:numId w:val="0"/>
              </w:numPr>
              <w:contextualSpacing/>
              <w:mirrorIndents/>
              <w:jc w:val="left"/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3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Міжвузівський круглий стіл «Відомий і невідомий Т. Шевченко»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pStyle w:val="1"/>
              <w:numPr>
                <w:ilvl w:val="0"/>
                <w:numId w:val="0"/>
              </w:numPr>
              <w:contextualSpacing/>
              <w:mirrorIndents/>
              <w:jc w:val="left"/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  <w:t>13</w:t>
            </w:r>
          </w:p>
        </w:tc>
        <w:tc>
          <w:tcPr>
            <w:tcW w:w="7093" w:type="dxa"/>
          </w:tcPr>
          <w:p w:rsidR="00D51D5F" w:rsidRPr="00D730BB" w:rsidRDefault="00D51D5F" w:rsidP="00D51D5F">
            <w:pPr>
              <w:tabs>
                <w:tab w:val="left" w:pos="88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Загальноуніверситетський</w:t>
            </w:r>
            <w:proofErr w:type="spellEnd"/>
            <w:r w:rsidRPr="00D730B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літераторів, присвячений 210-річниці з дня народження Т.Г. Шевченка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D730BB" w:rsidRPr="00D730BB" w:rsidTr="00804099">
        <w:tc>
          <w:tcPr>
            <w:tcW w:w="562" w:type="dxa"/>
          </w:tcPr>
          <w:p w:rsidR="00D730BB" w:rsidRPr="00D730BB" w:rsidRDefault="00FB3DB9" w:rsidP="00965A69">
            <w:pPr>
              <w:pStyle w:val="1"/>
              <w:numPr>
                <w:ilvl w:val="0"/>
                <w:numId w:val="0"/>
              </w:numPr>
              <w:contextualSpacing/>
              <w:mirrorIndents/>
              <w:jc w:val="left"/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3" w:type="dxa"/>
          </w:tcPr>
          <w:p w:rsidR="00D730BB" w:rsidRPr="00D730BB" w:rsidRDefault="00D730BB" w:rsidP="00965A6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Участь у заходах з нагоди Дня науки в Україні</w:t>
            </w:r>
          </w:p>
        </w:tc>
        <w:tc>
          <w:tcPr>
            <w:tcW w:w="2551" w:type="dxa"/>
          </w:tcPr>
          <w:p w:rsidR="00D730BB" w:rsidRPr="00D730BB" w:rsidRDefault="00D730BB" w:rsidP="00965A6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березень - квітень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pStyle w:val="1"/>
              <w:numPr>
                <w:ilvl w:val="0"/>
                <w:numId w:val="0"/>
              </w:numPr>
              <w:contextualSpacing/>
              <w:mirrorIndents/>
              <w:jc w:val="left"/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3" w:type="dxa"/>
          </w:tcPr>
          <w:p w:rsidR="00D51D5F" w:rsidRPr="00D730BB" w:rsidRDefault="00D51D5F" w:rsidP="00A5319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Конкурс есе «Мій Шевченко», присвячений дню народження Великого Кобзаря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березень - квітень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pStyle w:val="1"/>
              <w:numPr>
                <w:ilvl w:val="0"/>
                <w:numId w:val="0"/>
              </w:numPr>
              <w:contextualSpacing/>
              <w:mirrorIndents/>
              <w:jc w:val="left"/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  <w:t>16</w:t>
            </w:r>
          </w:p>
        </w:tc>
        <w:tc>
          <w:tcPr>
            <w:tcW w:w="7093" w:type="dxa"/>
          </w:tcPr>
          <w:p w:rsidR="00D51D5F" w:rsidRPr="00D730BB" w:rsidRDefault="00D51D5F" w:rsidP="00FB3DB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тез доповіді та участь ЗВО у </w:t>
            </w:r>
            <w:r w:rsidRPr="00D73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міжнародній науково-практичній конференції «Юність науки- 2024»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 xml:space="preserve">упродовж року 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pStyle w:val="1"/>
              <w:numPr>
                <w:ilvl w:val="0"/>
                <w:numId w:val="0"/>
              </w:numPr>
              <w:contextualSpacing/>
              <w:mirrorIndents/>
              <w:jc w:val="left"/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  <w:t>17</w:t>
            </w:r>
          </w:p>
        </w:tc>
        <w:tc>
          <w:tcPr>
            <w:tcW w:w="7093" w:type="dxa"/>
          </w:tcPr>
          <w:p w:rsidR="00D51D5F" w:rsidRPr="00D730BB" w:rsidRDefault="00D51D5F" w:rsidP="00A5319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 xml:space="preserve">Збір матеріалів про історію та сьогодення </w:t>
            </w:r>
            <w:proofErr w:type="spellStart"/>
            <w:r w:rsidRPr="00D73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alma</w:t>
            </w:r>
            <w:proofErr w:type="spellEnd"/>
            <w:r w:rsidRPr="00D73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D730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mater</w:t>
            </w:r>
            <w:proofErr w:type="spellEnd"/>
            <w:r w:rsidRPr="00D730BB">
              <w:rPr>
                <w:rFonts w:ascii="Times New Roman" w:hAnsi="Times New Roman" w:cs="Times New Roman"/>
                <w:sz w:val="28"/>
                <w:szCs w:val="28"/>
              </w:rPr>
              <w:t xml:space="preserve"> і проведення </w:t>
            </w:r>
            <w:r w:rsidR="00A53199" w:rsidRPr="00D730BB">
              <w:rPr>
                <w:rFonts w:ascii="Times New Roman" w:hAnsi="Times New Roman" w:cs="Times New Roman"/>
                <w:sz w:val="28"/>
                <w:szCs w:val="28"/>
              </w:rPr>
              <w:t>ознайомчих екскурсій в Музеї НУ </w:t>
            </w: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«Чернігівська політехніка»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pStyle w:val="1"/>
              <w:numPr>
                <w:ilvl w:val="0"/>
                <w:numId w:val="0"/>
              </w:numPr>
              <w:contextualSpacing/>
              <w:mirrorIndents/>
              <w:jc w:val="left"/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  <w:t>18</w:t>
            </w:r>
          </w:p>
        </w:tc>
        <w:tc>
          <w:tcPr>
            <w:tcW w:w="7093" w:type="dxa"/>
          </w:tcPr>
          <w:p w:rsidR="00D51D5F" w:rsidRPr="00D730BB" w:rsidRDefault="00D51D5F" w:rsidP="00A5319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Культурно-краєзнавчі екскурсії до пам'яток Чернігівщини та організація фотовиставок на </w:t>
            </w:r>
            <w:r w:rsidR="00A53199" w:rsidRPr="00D730BB">
              <w:rPr>
                <w:rFonts w:ascii="Times New Roman" w:hAnsi="Times New Roman" w:cs="Times New Roman"/>
                <w:sz w:val="28"/>
                <w:szCs w:val="28"/>
              </w:rPr>
              <w:t>краєзнавчу</w:t>
            </w: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 xml:space="preserve"> тематику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pStyle w:val="1"/>
              <w:numPr>
                <w:ilvl w:val="0"/>
                <w:numId w:val="0"/>
              </w:numPr>
              <w:contextualSpacing/>
              <w:mirrorIndents/>
              <w:jc w:val="left"/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  <w:t>19</w:t>
            </w:r>
          </w:p>
        </w:tc>
        <w:tc>
          <w:tcPr>
            <w:tcW w:w="7093" w:type="dxa"/>
          </w:tcPr>
          <w:p w:rsidR="00D51D5F" w:rsidRPr="00D730BB" w:rsidRDefault="00D51D5F" w:rsidP="00A5319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Участь ЗВО у Всеукраїнських олімпіадах і конкурсах студентських наукових робіт з філософії, виконання кафедральних науково-дослідних тем.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D51D5F" w:rsidRPr="00D730BB" w:rsidTr="00804099">
        <w:tc>
          <w:tcPr>
            <w:tcW w:w="562" w:type="dxa"/>
          </w:tcPr>
          <w:p w:rsidR="00D51D5F" w:rsidRPr="00D730BB" w:rsidRDefault="00FB3DB9" w:rsidP="00D51D5F">
            <w:pPr>
              <w:pStyle w:val="1"/>
              <w:numPr>
                <w:ilvl w:val="0"/>
                <w:numId w:val="0"/>
              </w:numPr>
              <w:contextualSpacing/>
              <w:mirrorIndents/>
              <w:jc w:val="left"/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/>
                <w:noProof w:val="0"/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3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Залучення ЗВО до проведення соціологічних досліджень у якості інтерв’юерів та обробників результатів опитування</w:t>
            </w:r>
          </w:p>
        </w:tc>
        <w:tc>
          <w:tcPr>
            <w:tcW w:w="2551" w:type="dxa"/>
          </w:tcPr>
          <w:p w:rsidR="00D51D5F" w:rsidRPr="00D730BB" w:rsidRDefault="00D51D5F" w:rsidP="00D51D5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730BB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</w:tbl>
    <w:p w:rsidR="00D51D5F" w:rsidRPr="00D730BB" w:rsidRDefault="00D51D5F" w:rsidP="00D51D5F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</w:p>
    <w:p w:rsidR="00804099" w:rsidRDefault="00804099" w:rsidP="00D730BB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99" w:rsidRDefault="00804099" w:rsidP="00D730BB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99" w:rsidRDefault="00804099" w:rsidP="00D730BB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99" w:rsidRDefault="00804099" w:rsidP="00D730BB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0BB" w:rsidRDefault="00D730BB" w:rsidP="00D730BB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196C">
        <w:rPr>
          <w:rFonts w:ascii="Times New Roman" w:hAnsi="Times New Roman" w:cs="Times New Roman"/>
          <w:b/>
          <w:sz w:val="28"/>
          <w:szCs w:val="28"/>
        </w:rPr>
        <w:t>Графік роботи</w:t>
      </w:r>
    </w:p>
    <w:p w:rsidR="00D730BB" w:rsidRPr="0021196C" w:rsidRDefault="00D730BB" w:rsidP="00D730BB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наукового гуртка «Аналітичний простір»</w:t>
      </w:r>
    </w:p>
    <w:p w:rsidR="00D51D5F" w:rsidRDefault="00D51D5F" w:rsidP="00D730BB">
      <w:pPr>
        <w:spacing w:after="0"/>
        <w:contextualSpacing/>
        <w:mirrorIndents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2982"/>
      </w:tblGrid>
      <w:tr w:rsidR="00FB3DB9" w:rsidTr="00804099">
        <w:tc>
          <w:tcPr>
            <w:tcW w:w="704" w:type="dxa"/>
          </w:tcPr>
          <w:p w:rsidR="00D730BB" w:rsidRDefault="00D730BB" w:rsidP="00D730BB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730BB" w:rsidRDefault="00D730BB" w:rsidP="00D730BB">
            <w:pPr>
              <w:pStyle w:val="1"/>
              <w:numPr>
                <w:ilvl w:val="0"/>
                <w:numId w:val="0"/>
              </w:numPr>
              <w:contextualSpacing/>
              <w:mirrorIndents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</w:p>
          <w:p w:rsidR="00D730BB" w:rsidRPr="008C53D6" w:rsidRDefault="00D730BB" w:rsidP="00D730BB">
            <w:pPr>
              <w:pStyle w:val="1"/>
              <w:numPr>
                <w:ilvl w:val="0"/>
                <w:numId w:val="0"/>
              </w:numPr>
              <w:contextualSpacing/>
              <w:mirrorIndents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  <w:r w:rsidRPr="008C53D6">
              <w:rPr>
                <w:bCs/>
                <w:noProof w:val="0"/>
                <w:color w:val="auto"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1985" w:type="dxa"/>
          </w:tcPr>
          <w:p w:rsidR="00D730BB" w:rsidRDefault="00D730BB" w:rsidP="00D730BB">
            <w:pPr>
              <w:pStyle w:val="1"/>
              <w:numPr>
                <w:ilvl w:val="0"/>
                <w:numId w:val="0"/>
              </w:numPr>
              <w:contextualSpacing/>
              <w:mirrorIndents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</w:p>
          <w:p w:rsidR="00D730BB" w:rsidRPr="008C53D6" w:rsidRDefault="00D730BB" w:rsidP="00D730BB">
            <w:pPr>
              <w:pStyle w:val="1"/>
              <w:numPr>
                <w:ilvl w:val="0"/>
                <w:numId w:val="0"/>
              </w:numPr>
              <w:contextualSpacing/>
              <w:mirrorIndents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  <w:r w:rsidRPr="008C53D6">
              <w:rPr>
                <w:bCs/>
                <w:noProof w:val="0"/>
                <w:color w:val="auto"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2982" w:type="dxa"/>
          </w:tcPr>
          <w:p w:rsidR="00D730BB" w:rsidRDefault="00D730BB" w:rsidP="00D730BB">
            <w:pPr>
              <w:pStyle w:val="1"/>
              <w:numPr>
                <w:ilvl w:val="0"/>
                <w:numId w:val="0"/>
              </w:numPr>
              <w:contextualSpacing/>
              <w:mirrorIndents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</w:p>
          <w:p w:rsidR="00D730BB" w:rsidRDefault="00883BAE" w:rsidP="00D730BB">
            <w:pPr>
              <w:pStyle w:val="1"/>
              <w:numPr>
                <w:ilvl w:val="0"/>
                <w:numId w:val="0"/>
              </w:numPr>
              <w:contextualSpacing/>
              <w:mirrorIndents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noProof w:val="0"/>
                <w:color w:val="auto"/>
                <w:sz w:val="22"/>
                <w:szCs w:val="22"/>
                <w:lang w:val="uk-UA"/>
              </w:rPr>
              <w:t>Відповідальні</w:t>
            </w:r>
            <w:r w:rsidR="00D730BB" w:rsidRPr="008C53D6">
              <w:rPr>
                <w:bCs/>
                <w:noProof w:val="0"/>
                <w:color w:val="auto"/>
                <w:sz w:val="22"/>
                <w:szCs w:val="22"/>
                <w:lang w:val="uk-UA"/>
              </w:rPr>
              <w:t xml:space="preserve"> (ПІБ)</w:t>
            </w:r>
          </w:p>
          <w:p w:rsidR="00D730BB" w:rsidRDefault="00D730BB" w:rsidP="00D730BB">
            <w:pPr>
              <w:pStyle w:val="1"/>
              <w:numPr>
                <w:ilvl w:val="0"/>
                <w:numId w:val="0"/>
              </w:numPr>
              <w:contextualSpacing/>
              <w:mirrorIndents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</w:p>
          <w:p w:rsidR="00D730BB" w:rsidRPr="008C53D6" w:rsidRDefault="00D730BB" w:rsidP="00D730BB">
            <w:pPr>
              <w:pStyle w:val="1"/>
              <w:numPr>
                <w:ilvl w:val="0"/>
                <w:numId w:val="0"/>
              </w:numPr>
              <w:contextualSpacing/>
              <w:mirrorIndents/>
              <w:jc w:val="center"/>
              <w:rPr>
                <w:bCs/>
                <w:noProof w:val="0"/>
                <w:color w:val="auto"/>
                <w:sz w:val="22"/>
                <w:szCs w:val="22"/>
                <w:lang w:val="uk-UA"/>
              </w:rPr>
            </w:pPr>
          </w:p>
        </w:tc>
      </w:tr>
      <w:tr w:rsidR="00FB3DB9" w:rsidTr="00804099">
        <w:tc>
          <w:tcPr>
            <w:tcW w:w="704" w:type="dxa"/>
          </w:tcPr>
          <w:p w:rsidR="00DC5303" w:rsidRPr="00DC5303" w:rsidRDefault="00FB3DB9" w:rsidP="00FB3DB9">
            <w:pPr>
              <w:pStyle w:val="a6"/>
              <w:spacing w:after="0"/>
              <w:ind w:left="607" w:hanging="578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аналітичних досліджень на тематику науково-дослідних робіт кафедри, участь у Всеукраїнських </w:t>
            </w:r>
            <w:r w:rsidR="00B34659"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олімпіадах і </w:t>
            </w: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наукових робіт </w:t>
            </w:r>
          </w:p>
        </w:tc>
        <w:tc>
          <w:tcPr>
            <w:tcW w:w="1985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982" w:type="dxa"/>
          </w:tcPr>
          <w:p w:rsidR="00DC5303" w:rsidRPr="00EF5B83" w:rsidRDefault="00B34659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НПП кафедри</w:t>
            </w:r>
          </w:p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B9" w:rsidTr="00804099">
        <w:tc>
          <w:tcPr>
            <w:tcW w:w="704" w:type="dxa"/>
          </w:tcPr>
          <w:p w:rsidR="00DC5303" w:rsidRPr="00FB3DB9" w:rsidRDefault="00FB3DB9" w:rsidP="00FB3DB9">
            <w:pPr>
              <w:spacing w:after="0"/>
              <w:ind w:left="-113" w:firstLine="142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C5303" w:rsidRPr="00EF5B83" w:rsidRDefault="00DC5303" w:rsidP="00953E7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засідання секцій гуртка «Аналітичний простір», присвяченого Всесвітньому дня філософії</w:t>
            </w:r>
          </w:p>
        </w:tc>
        <w:tc>
          <w:tcPr>
            <w:tcW w:w="1985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третій четвер листопада 2023 р.</w:t>
            </w:r>
          </w:p>
        </w:tc>
        <w:tc>
          <w:tcPr>
            <w:tcW w:w="2982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Киселиця С.В.,</w:t>
            </w:r>
          </w:p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Шакун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B3DB9" w:rsidTr="00804099">
        <w:tc>
          <w:tcPr>
            <w:tcW w:w="704" w:type="dxa"/>
          </w:tcPr>
          <w:p w:rsidR="00FB3DB9" w:rsidRPr="00DC5303" w:rsidRDefault="00FB3DB9" w:rsidP="00FB3DB9">
            <w:pPr>
              <w:pStyle w:val="a6"/>
              <w:spacing w:after="0"/>
              <w:ind w:left="607" w:hanging="578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B3DB9" w:rsidRPr="00EF5B83" w:rsidRDefault="003131F5" w:rsidP="00FB3DB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Залучення </w:t>
            </w:r>
            <w:r w:rsidR="00FB3DB9"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гуртківців</w:t>
            </w:r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аналітичної</w:t>
            </w:r>
            <w:r w:rsidR="00FB3DB9"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 в межах</w:t>
            </w:r>
            <w:r w:rsidR="00FB3DB9"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Платформи громадської участі у відновленні Чернігівської громади.</w:t>
            </w:r>
            <w:r w:rsidR="00FB3DB9" w:rsidRPr="00EF5B8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FB3DB9"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Участь у круглому столі, організованому ГО «Центр </w:t>
            </w:r>
            <w:proofErr w:type="spellStart"/>
            <w:r w:rsidR="00FB3DB9"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Доброчин</w:t>
            </w:r>
            <w:proofErr w:type="spellEnd"/>
            <w:r w:rsidR="00FB3DB9"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спільно з Чернігівською міською радою</w:t>
            </w:r>
          </w:p>
        </w:tc>
        <w:tc>
          <w:tcPr>
            <w:tcW w:w="1985" w:type="dxa"/>
          </w:tcPr>
          <w:p w:rsidR="00FB3DB9" w:rsidRPr="00EF5B83" w:rsidRDefault="00FB3DB9" w:rsidP="00965A6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листопад 2023 р.</w:t>
            </w:r>
          </w:p>
        </w:tc>
        <w:tc>
          <w:tcPr>
            <w:tcW w:w="2982" w:type="dxa"/>
          </w:tcPr>
          <w:p w:rsidR="00FB3DB9" w:rsidRPr="00EF5B83" w:rsidRDefault="00FB3DB9" w:rsidP="00965A6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Шакун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B3DB9" w:rsidTr="00804099">
        <w:tc>
          <w:tcPr>
            <w:tcW w:w="704" w:type="dxa"/>
          </w:tcPr>
          <w:p w:rsidR="00DC5303" w:rsidRPr="00DC5303" w:rsidRDefault="00FB3DB9" w:rsidP="00FB3DB9">
            <w:pPr>
              <w:pStyle w:val="a6"/>
              <w:spacing w:after="0"/>
              <w:ind w:left="607" w:hanging="607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Участь</w:t>
            </w:r>
            <w:r w:rsidR="00953E7F"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гуртківців</w:t>
            </w:r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заходах з нагоди </w:t>
            </w:r>
            <w:hyperlink r:id="rId5" w:history="1">
              <w:r w:rsidRPr="00EF5B8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Дня української писемності та мови:</w:t>
              </w:r>
              <w:r w:rsidRPr="00EF5B8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круглий стіл «Українська мова: історія, сучасний стан, перспективи розвитку», </w:t>
              </w:r>
              <w:r w:rsidR="00953E7F" w:rsidRPr="00EF5B83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щорічний Всеукраїнський </w:t>
              </w:r>
              <w:proofErr w:type="spellStart"/>
              <w:r w:rsidR="00953E7F" w:rsidRPr="00EF5B83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радіодиктант</w:t>
              </w:r>
              <w:proofErr w:type="spellEnd"/>
              <w:r w:rsidR="00953E7F" w:rsidRPr="00EF5B83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національної єдності,</w:t>
              </w:r>
              <w:r w:rsidR="00953E7F" w:rsidRPr="00EF5B83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Pr="00EF5B8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перегляд тематичних фільмів тощо.</w:t>
              </w:r>
            </w:hyperlink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листопад 2023 р.</w:t>
            </w:r>
          </w:p>
        </w:tc>
        <w:tc>
          <w:tcPr>
            <w:tcW w:w="2982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Ковальова І.О.</w:t>
            </w:r>
          </w:p>
        </w:tc>
      </w:tr>
      <w:tr w:rsidR="00FB3DB9" w:rsidTr="00804099">
        <w:tc>
          <w:tcPr>
            <w:tcW w:w="704" w:type="dxa"/>
          </w:tcPr>
          <w:p w:rsidR="00DC5303" w:rsidRPr="00FB3DB9" w:rsidRDefault="00FB3DB9" w:rsidP="00FB3DB9">
            <w:pPr>
              <w:spacing w:after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C5303" w:rsidRPr="00EF5B83" w:rsidRDefault="00953E7F" w:rsidP="00953E7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B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Участь у заходах </w:t>
            </w:r>
            <w:proofErr w:type="spellStart"/>
            <w:r w:rsidR="00DC5303" w:rsidRPr="00EF5B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EF5B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83BAE" w:rsidRPr="00EF5B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="00883BAE" w:rsidRPr="00EF5B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Відродження</w:t>
            </w:r>
            <w:r w:rsidR="00883BAE" w:rsidRPr="00EF5B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="00883BAE" w:rsidRPr="00EF5B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Фонду «Партнерство за сильну Україну» зі </w:t>
            </w:r>
            <w:r w:rsidRPr="00EF5B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сприяння пам’яті, </w:t>
            </w:r>
            <w:proofErr w:type="spellStart"/>
            <w:r w:rsidRPr="00EF5B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меморіалізації</w:t>
            </w:r>
            <w:proofErr w:type="spellEnd"/>
            <w:r w:rsidRPr="00EF5B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культурі пам’яті</w:t>
            </w:r>
            <w:r w:rsidRPr="00EF5B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EF5B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війни</w:t>
            </w:r>
            <w:r w:rsidR="00355185" w:rsidRPr="00EF5B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: </w:t>
            </w:r>
            <w:r w:rsidR="00355185" w:rsidRPr="00EF5B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лекції, </w:t>
            </w:r>
            <w:proofErr w:type="spellStart"/>
            <w:r w:rsidR="00355185" w:rsidRPr="00EF5B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хакатон</w:t>
            </w:r>
            <w:proofErr w:type="spellEnd"/>
            <w:r w:rsidR="00883BAE" w:rsidRPr="00EF5B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883BAE" w:rsidRPr="00EF5B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DC5303" w:rsidRPr="00EF5B83" w:rsidRDefault="00B34659" w:rsidP="00B346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83BAE" w:rsidRPr="00EF5B83">
              <w:rPr>
                <w:rFonts w:ascii="Times New Roman" w:hAnsi="Times New Roman" w:cs="Times New Roman"/>
                <w:sz w:val="24"/>
                <w:szCs w:val="24"/>
              </w:rPr>
              <w:t>ютий-березень</w:t>
            </w: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2024 р.</w:t>
            </w:r>
            <w:r w:rsidR="00DC5303"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DC5303" w:rsidRPr="00EF5B83" w:rsidRDefault="00883BAE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Крук О.І,</w:t>
            </w:r>
          </w:p>
          <w:p w:rsidR="00883BAE" w:rsidRPr="00EF5B83" w:rsidRDefault="00883BAE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Колєватов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B9" w:rsidTr="00804099">
        <w:tc>
          <w:tcPr>
            <w:tcW w:w="704" w:type="dxa"/>
          </w:tcPr>
          <w:p w:rsidR="00DC5303" w:rsidRPr="00FB3DB9" w:rsidRDefault="00FB3DB9" w:rsidP="00FB3DB9">
            <w:pPr>
              <w:spacing w:after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C5303" w:rsidRPr="00EF5B83" w:rsidRDefault="00B34659" w:rsidP="00B3465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Участь у</w:t>
            </w:r>
            <w:r w:rsidR="00DC5303" w:rsidRPr="00EF5B8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EF5B8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Всеукраїнській науково-практичній конференції «Мова й література у вимірах сьогодення» до Дня рідної мови.</w:t>
            </w:r>
          </w:p>
        </w:tc>
        <w:tc>
          <w:tcPr>
            <w:tcW w:w="1985" w:type="dxa"/>
          </w:tcPr>
          <w:p w:rsidR="00DC5303" w:rsidRPr="00EF5B83" w:rsidRDefault="00DC5303" w:rsidP="00DC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лютий 2024 р.</w:t>
            </w:r>
          </w:p>
        </w:tc>
        <w:tc>
          <w:tcPr>
            <w:tcW w:w="2982" w:type="dxa"/>
          </w:tcPr>
          <w:p w:rsidR="00DC5303" w:rsidRPr="00EF5B83" w:rsidRDefault="00DC5303" w:rsidP="00DC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Ковальова І.О., </w:t>
            </w: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FB3DB9" w:rsidTr="00804099">
        <w:tc>
          <w:tcPr>
            <w:tcW w:w="704" w:type="dxa"/>
          </w:tcPr>
          <w:p w:rsidR="00B34659" w:rsidRPr="00FB3DB9" w:rsidRDefault="00FB3DB9" w:rsidP="00FB3DB9">
            <w:pPr>
              <w:spacing w:after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34659" w:rsidRPr="00EF5B83" w:rsidRDefault="00B34659" w:rsidP="00965A69">
            <w:pPr>
              <w:tabs>
                <w:tab w:val="left" w:pos="88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участь у </w:t>
            </w:r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Всеукраїнській науково-</w:t>
            </w: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теоретичніи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̆ </w:t>
            </w: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конференціі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̈ з міжнародною участю «Соціальні та гуманітарні технології: </w:t>
            </w: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філософсько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-освітній аспект», ініційованої кафедрою філософських і політичних наук Черкаського державного технологічного університету</w:t>
            </w:r>
          </w:p>
        </w:tc>
        <w:tc>
          <w:tcPr>
            <w:tcW w:w="1985" w:type="dxa"/>
          </w:tcPr>
          <w:p w:rsidR="00B34659" w:rsidRPr="00EF5B83" w:rsidRDefault="00B34659" w:rsidP="00965A6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березень 2024 р.</w:t>
            </w:r>
          </w:p>
          <w:p w:rsidR="00B34659" w:rsidRPr="00EF5B83" w:rsidRDefault="00B34659" w:rsidP="00965A6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B34659" w:rsidRPr="00EF5B83" w:rsidRDefault="00B34659" w:rsidP="00B346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Шакун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B34659" w:rsidRPr="00EF5B83" w:rsidRDefault="00B34659" w:rsidP="00B346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Мандрагеля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В.А., Киселиця С.В.</w:t>
            </w:r>
          </w:p>
        </w:tc>
      </w:tr>
      <w:tr w:rsidR="00FB3DB9" w:rsidTr="00804099">
        <w:tc>
          <w:tcPr>
            <w:tcW w:w="704" w:type="dxa"/>
          </w:tcPr>
          <w:p w:rsidR="00B34659" w:rsidRPr="00FB3DB9" w:rsidRDefault="00FB3DB9" w:rsidP="00FB3DB9">
            <w:pPr>
              <w:spacing w:after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34659" w:rsidRPr="00EF5B83" w:rsidRDefault="00B34659" w:rsidP="00FB3DB9">
            <w:pPr>
              <w:tabs>
                <w:tab w:val="left" w:pos="88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участь у </w:t>
            </w:r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програмі</w:t>
            </w:r>
            <w:r w:rsidR="00FB3DB9"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UPSHIFT та реалізація </w:t>
            </w:r>
            <w:proofErr w:type="spellStart"/>
            <w:r w:rsidR="00FB3DB9"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суспільнозначущих</w:t>
            </w:r>
            <w:proofErr w:type="spellEnd"/>
            <w:r w:rsidR="00FB3DB9"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3DB9"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</w:p>
        </w:tc>
        <w:tc>
          <w:tcPr>
            <w:tcW w:w="1985" w:type="dxa"/>
          </w:tcPr>
          <w:p w:rsidR="00B34659" w:rsidRPr="00EF5B83" w:rsidRDefault="003131F5" w:rsidP="00965A6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B34659" w:rsidRPr="00EF5B83" w:rsidRDefault="00B34659" w:rsidP="00965A6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B34659" w:rsidRPr="00EF5B83" w:rsidRDefault="00FB3DB9" w:rsidP="00965A6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Шакун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B3DB9" w:rsidTr="00804099">
        <w:tc>
          <w:tcPr>
            <w:tcW w:w="704" w:type="dxa"/>
          </w:tcPr>
          <w:p w:rsidR="00DC5303" w:rsidRPr="00FB3DB9" w:rsidRDefault="00FB3DB9" w:rsidP="00FB3DB9">
            <w:pPr>
              <w:spacing w:after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C5303" w:rsidRPr="00EF5B83" w:rsidRDefault="00DC5303" w:rsidP="00DC5303">
            <w:pPr>
              <w:tabs>
                <w:tab w:val="left" w:pos="88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участь у </w:t>
            </w:r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Міжнародному конкурсі з української мови імені Петра Яцика</w:t>
            </w:r>
          </w:p>
        </w:tc>
        <w:tc>
          <w:tcPr>
            <w:tcW w:w="1985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Ковальова І.О.</w:t>
            </w:r>
          </w:p>
        </w:tc>
      </w:tr>
      <w:tr w:rsidR="00FB3DB9" w:rsidTr="00804099">
        <w:tc>
          <w:tcPr>
            <w:tcW w:w="704" w:type="dxa"/>
          </w:tcPr>
          <w:p w:rsidR="00DC5303" w:rsidRPr="00DC5303" w:rsidRDefault="00FB3DB9" w:rsidP="00B34659">
            <w:pPr>
              <w:pStyle w:val="a6"/>
              <w:spacing w:after="0"/>
              <w:ind w:left="607" w:hanging="578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DC5303" w:rsidRPr="00EF5B83" w:rsidRDefault="00DC5303" w:rsidP="00DC5303">
            <w:pPr>
              <w:pStyle w:val="a5"/>
              <w:ind w:firstLine="0"/>
              <w:contextualSpacing/>
              <w:mirrorIndents/>
              <w:rPr>
                <w:color w:val="auto"/>
                <w:szCs w:val="24"/>
                <w:lang w:val="uk-UA"/>
              </w:rPr>
            </w:pPr>
            <w:r w:rsidRPr="00EF5B83">
              <w:rPr>
                <w:color w:val="auto"/>
                <w:szCs w:val="24"/>
              </w:rPr>
              <w:t xml:space="preserve">Підготовка та участь у </w:t>
            </w:r>
            <w:r w:rsidRPr="00EF5B83">
              <w:rPr>
                <w:color w:val="auto"/>
                <w:szCs w:val="24"/>
                <w:shd w:val="clear" w:color="auto" w:fill="FFFFFF"/>
              </w:rPr>
              <w:t>Міжнародному мовно-літературному конкурсі учнівської та студентської молоді імені Тараса Шевченка</w:t>
            </w:r>
          </w:p>
        </w:tc>
        <w:tc>
          <w:tcPr>
            <w:tcW w:w="1985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Ковальова І.О.</w:t>
            </w:r>
          </w:p>
        </w:tc>
      </w:tr>
      <w:tr w:rsidR="00FB3DB9" w:rsidTr="00804099">
        <w:tc>
          <w:tcPr>
            <w:tcW w:w="704" w:type="dxa"/>
          </w:tcPr>
          <w:p w:rsidR="00DC5303" w:rsidRPr="00DC5303" w:rsidRDefault="00FB3DB9" w:rsidP="00B34659">
            <w:pPr>
              <w:pStyle w:val="a6"/>
              <w:spacing w:after="0"/>
              <w:ind w:left="607" w:hanging="607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DC5303" w:rsidRPr="00EF5B83" w:rsidRDefault="00B34659" w:rsidP="00DC530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заходах зі вшанування </w:t>
            </w: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="00DC5303" w:rsidRPr="00EF5B83">
              <w:rPr>
                <w:rFonts w:ascii="Times New Roman" w:hAnsi="Times New Roman" w:cs="Times New Roman"/>
                <w:sz w:val="24"/>
                <w:szCs w:val="24"/>
              </w:rPr>
              <w:t>іжвузівський круглий стіл «Відомий і невідомий Т. Шевченко»</w:t>
            </w: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загальноуніверситетський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літераторів, присвячений 210-річниці з дня народження Т.Г. Шевченка, конкурс есе «Мій Шевченко», присвячений дню народження Великого Кобзаря</w:t>
            </w:r>
          </w:p>
        </w:tc>
        <w:tc>
          <w:tcPr>
            <w:tcW w:w="1985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982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Ковальова І.О., </w:t>
            </w: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</w:tr>
      <w:tr w:rsidR="00FB3DB9" w:rsidTr="00804099">
        <w:tc>
          <w:tcPr>
            <w:tcW w:w="704" w:type="dxa"/>
          </w:tcPr>
          <w:p w:rsidR="00DC5303" w:rsidRPr="00B34659" w:rsidRDefault="00FB3DB9" w:rsidP="003131F5">
            <w:pPr>
              <w:spacing w:after="0"/>
              <w:ind w:left="29" w:hanging="142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DC5303" w:rsidRPr="00EF5B83" w:rsidRDefault="00DC5303" w:rsidP="00B3465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тез доповіді та участь ЗВО у </w:t>
            </w:r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міжнародній науково-практичній конференції «Юність науки- 2024»</w:t>
            </w:r>
          </w:p>
        </w:tc>
        <w:tc>
          <w:tcPr>
            <w:tcW w:w="1985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року </w:t>
            </w:r>
          </w:p>
        </w:tc>
        <w:tc>
          <w:tcPr>
            <w:tcW w:w="2982" w:type="dxa"/>
          </w:tcPr>
          <w:p w:rsidR="00DC5303" w:rsidRPr="00EF5B83" w:rsidRDefault="00B34659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Всі НПП</w:t>
            </w:r>
          </w:p>
        </w:tc>
      </w:tr>
      <w:tr w:rsidR="00FB3DB9" w:rsidTr="00804099">
        <w:tc>
          <w:tcPr>
            <w:tcW w:w="704" w:type="dxa"/>
          </w:tcPr>
          <w:p w:rsidR="00DC5303" w:rsidRPr="00B34659" w:rsidRDefault="003131F5" w:rsidP="003131F5">
            <w:pPr>
              <w:spacing w:after="0"/>
              <w:ind w:left="29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Збір матеріалів про історію та сьогодення </w:t>
            </w:r>
            <w:r w:rsidRPr="00EF5B8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alma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і проведення ознайомчих екскурсій в Музеї НУ «Чернігівська політехніка»</w:t>
            </w:r>
          </w:p>
        </w:tc>
        <w:tc>
          <w:tcPr>
            <w:tcW w:w="1985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982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Колєватов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О.О., Крук О.І.</w:t>
            </w:r>
          </w:p>
        </w:tc>
      </w:tr>
      <w:tr w:rsidR="00FB3DB9" w:rsidTr="00804099">
        <w:tc>
          <w:tcPr>
            <w:tcW w:w="704" w:type="dxa"/>
          </w:tcPr>
          <w:p w:rsidR="00DC5303" w:rsidRPr="00DC5303" w:rsidRDefault="003131F5" w:rsidP="003131F5">
            <w:pPr>
              <w:pStyle w:val="a6"/>
              <w:spacing w:after="0"/>
              <w:ind w:left="607" w:hanging="607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Культурно-краєзнавчі екскурсії до пам'яток Чернігівщини та організація фотовиставок на означену тематику</w:t>
            </w:r>
          </w:p>
        </w:tc>
        <w:tc>
          <w:tcPr>
            <w:tcW w:w="1985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982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Колєватов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О.О., Крук О.І.</w:t>
            </w:r>
          </w:p>
        </w:tc>
      </w:tr>
      <w:tr w:rsidR="00FB3DB9" w:rsidTr="00804099">
        <w:tc>
          <w:tcPr>
            <w:tcW w:w="704" w:type="dxa"/>
          </w:tcPr>
          <w:p w:rsidR="00DC5303" w:rsidRPr="003131F5" w:rsidRDefault="003131F5" w:rsidP="003131F5">
            <w:pPr>
              <w:spacing w:after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Залучення ЗВО до проведення соціологічних досліджень у якості інтерв’юерів та обробників результатів опитування</w:t>
            </w:r>
          </w:p>
        </w:tc>
        <w:tc>
          <w:tcPr>
            <w:tcW w:w="1985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982" w:type="dxa"/>
          </w:tcPr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Шакун</w:t>
            </w:r>
            <w:proofErr w:type="spellEnd"/>
            <w:r w:rsidRPr="00EF5B83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F5B83">
              <w:rPr>
                <w:rFonts w:ascii="Times New Roman" w:hAnsi="Times New Roman" w:cs="Times New Roman"/>
                <w:sz w:val="24"/>
                <w:szCs w:val="24"/>
              </w:rPr>
              <w:t>Киселиця, С.В.,  Крук О.І.</w:t>
            </w:r>
          </w:p>
          <w:p w:rsidR="00DC5303" w:rsidRPr="00EF5B83" w:rsidRDefault="00DC5303" w:rsidP="00DC530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0BB" w:rsidRDefault="00D730BB" w:rsidP="00D730B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131F5" w:rsidRDefault="003131F5" w:rsidP="00D730B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131F5" w:rsidRPr="00085563" w:rsidRDefault="003131F5" w:rsidP="003131F5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85563">
        <w:rPr>
          <w:rFonts w:ascii="Times New Roman" w:hAnsi="Times New Roman" w:cs="Times New Roman"/>
          <w:sz w:val="28"/>
          <w:szCs w:val="28"/>
        </w:rPr>
        <w:t xml:space="preserve">Керівник роботи наукового гуртка </w:t>
      </w:r>
    </w:p>
    <w:p w:rsidR="003131F5" w:rsidRDefault="003131F5" w:rsidP="003131F5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85563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кафедри      </w:t>
      </w:r>
      <w:r w:rsidRPr="000855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556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085563">
        <w:rPr>
          <w:rFonts w:ascii="Times New Roman" w:hAnsi="Times New Roman" w:cs="Times New Roman"/>
          <w:sz w:val="28"/>
          <w:szCs w:val="28"/>
        </w:rPr>
        <w:t>Шакун</w:t>
      </w:r>
      <w:proofErr w:type="spellEnd"/>
    </w:p>
    <w:p w:rsidR="003131F5" w:rsidRDefault="003131F5" w:rsidP="003131F5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131F5" w:rsidRDefault="003131F5" w:rsidP="003131F5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гуртка</w:t>
      </w:r>
    </w:p>
    <w:p w:rsidR="003131F5" w:rsidRPr="00085563" w:rsidRDefault="003131F5" w:rsidP="003131F5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кафедри                                                                  С.В. Киселиця</w:t>
      </w:r>
    </w:p>
    <w:p w:rsidR="003131F5" w:rsidRPr="00D730BB" w:rsidRDefault="003131F5" w:rsidP="00D730B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3131F5" w:rsidRPr="00D7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AA2"/>
    <w:multiLevelType w:val="hybridMultilevel"/>
    <w:tmpl w:val="F4FC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FBA"/>
    <w:multiLevelType w:val="hybridMultilevel"/>
    <w:tmpl w:val="57BC60A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38B82070"/>
    <w:multiLevelType w:val="hybridMultilevel"/>
    <w:tmpl w:val="B5AAC148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588D6823"/>
    <w:multiLevelType w:val="hybridMultilevel"/>
    <w:tmpl w:val="98BE4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16DCE"/>
    <w:multiLevelType w:val="hybridMultilevel"/>
    <w:tmpl w:val="98BE4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74BB3"/>
    <w:multiLevelType w:val="hybridMultilevel"/>
    <w:tmpl w:val="B5AAC148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5F"/>
    <w:rsid w:val="003131F5"/>
    <w:rsid w:val="00355185"/>
    <w:rsid w:val="005B2AA0"/>
    <w:rsid w:val="00804099"/>
    <w:rsid w:val="00883BAE"/>
    <w:rsid w:val="00953E7F"/>
    <w:rsid w:val="00A53199"/>
    <w:rsid w:val="00B34659"/>
    <w:rsid w:val="00D51D5F"/>
    <w:rsid w:val="00D730BB"/>
    <w:rsid w:val="00DC5303"/>
    <w:rsid w:val="00EF5B83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D5A82-3935-441C-848A-3FEBBA4B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5F"/>
    <w:pPr>
      <w:spacing w:after="200" w:line="276" w:lineRule="auto"/>
    </w:pPr>
    <w:rPr>
      <w:lang w:val="uk-U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3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D5F"/>
    <w:rPr>
      <w:b/>
      <w:bCs/>
    </w:rPr>
  </w:style>
  <w:style w:type="paragraph" w:customStyle="1" w:styleId="rtejustify">
    <w:name w:val="rtejustify"/>
    <w:basedOn w:val="a"/>
    <w:rsid w:val="00D5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D5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ация 1"/>
    <w:rsid w:val="00D51D5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D51D5F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D51D5F"/>
    <w:pPr>
      <w:numPr>
        <w:ilvl w:val="2"/>
      </w:numPr>
    </w:pPr>
  </w:style>
  <w:style w:type="paragraph" w:styleId="a5">
    <w:name w:val="No Spacing"/>
    <w:uiPriority w:val="1"/>
    <w:qFormat/>
    <w:rsid w:val="00D51D5F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eastAsia="ru-RU"/>
    </w:rPr>
  </w:style>
  <w:style w:type="paragraph" w:styleId="a6">
    <w:name w:val="List Paragraph"/>
    <w:basedOn w:val="a"/>
    <w:uiPriority w:val="34"/>
    <w:qFormat/>
    <w:rsid w:val="00D51D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5303"/>
    <w:rPr>
      <w:color w:val="0563C1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953E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8">
    <w:name w:val="Normal (Web)"/>
    <w:basedOn w:val="a"/>
    <w:uiPriority w:val="99"/>
    <w:semiHidden/>
    <w:unhideWhenUsed/>
    <w:rsid w:val="00FB3D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4%D0%B5%D0%BD%D1%8C_%D1%83%D0%BA%D1%80%D0%B0%D1%97%D0%BD%D1%81%D1%8C%D0%BA%D0%BE%D1%97_%D0%BF%D0%B8%D1%81%D0%B5%D0%BC%D0%BD%D0%BE%D1%81%D1%82%D1%96_%D1%82%D0%B0_%D0%BC%D0%BE%D0%B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2024-03-04T19:04:00Z</dcterms:created>
  <dcterms:modified xsi:type="dcterms:W3CDTF">2024-03-05T11:19:00Z</dcterms:modified>
</cp:coreProperties>
</file>