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62E5" w14:textId="77777777" w:rsidR="00A72C3D" w:rsidRPr="00B45680" w:rsidRDefault="00756DBB">
      <w:pPr>
        <w:jc w:val="center"/>
        <w:rPr>
          <w:rFonts w:cs="Arial"/>
          <w:sz w:val="22"/>
          <w:lang w:val="en-US"/>
        </w:rPr>
      </w:pPr>
      <w:r w:rsidRPr="00B45680">
        <w:rPr>
          <w:rFonts w:cs="Arial"/>
          <w:sz w:val="22"/>
          <w:lang w:val="en-US"/>
        </w:rPr>
        <w:t>Ministry of Education and Science of Ukraine</w:t>
      </w:r>
    </w:p>
    <w:p w14:paraId="2A10E40D" w14:textId="77777777" w:rsidR="00A72C3D" w:rsidRPr="00B45680" w:rsidRDefault="00756DBB">
      <w:pPr>
        <w:jc w:val="center"/>
        <w:rPr>
          <w:rFonts w:cs="Arial"/>
          <w:sz w:val="22"/>
          <w:lang w:val="en-US"/>
        </w:rPr>
      </w:pPr>
      <w:proofErr w:type="spellStart"/>
      <w:r w:rsidRPr="00B45680">
        <w:rPr>
          <w:rFonts w:cs="Arial"/>
          <w:sz w:val="22"/>
          <w:lang w:val="en-US"/>
        </w:rPr>
        <w:t>Prydniprovska</w:t>
      </w:r>
      <w:proofErr w:type="spellEnd"/>
      <w:r w:rsidRPr="00B45680">
        <w:rPr>
          <w:rFonts w:cs="Arial"/>
          <w:sz w:val="22"/>
          <w:lang w:val="en-US"/>
        </w:rPr>
        <w:t xml:space="preserve"> State Academy of Civil Engineering and Architecture</w:t>
      </w:r>
    </w:p>
    <w:p w14:paraId="6509A009" w14:textId="77777777" w:rsidR="00A72C3D" w:rsidRPr="00B45680" w:rsidRDefault="00756DBB">
      <w:pPr>
        <w:jc w:val="center"/>
        <w:rPr>
          <w:rFonts w:cs="Arial"/>
          <w:sz w:val="22"/>
          <w:lang w:val="en-US"/>
        </w:rPr>
      </w:pPr>
      <w:r w:rsidRPr="00B45680">
        <w:rPr>
          <w:rFonts w:cs="Arial"/>
          <w:sz w:val="22"/>
          <w:lang w:val="en-US"/>
        </w:rPr>
        <w:t>Chernihiv Polytechnic National University</w:t>
      </w:r>
    </w:p>
    <w:p w14:paraId="3D4D66E4" w14:textId="77777777" w:rsidR="00A72C3D" w:rsidRPr="00B45680" w:rsidRDefault="00756DBB">
      <w:pPr>
        <w:jc w:val="center"/>
        <w:rPr>
          <w:rFonts w:cs="Arial"/>
          <w:sz w:val="22"/>
          <w:lang w:val="en-US"/>
        </w:rPr>
      </w:pPr>
      <w:r w:rsidRPr="00B45680">
        <w:rPr>
          <w:rFonts w:cs="Arial"/>
          <w:sz w:val="22"/>
          <w:lang w:val="en-US"/>
        </w:rPr>
        <w:t>State Research Institute of Building Constructions</w:t>
      </w:r>
    </w:p>
    <w:p w14:paraId="5D7108B3" w14:textId="77777777" w:rsidR="00A72C3D" w:rsidRPr="00B45680" w:rsidRDefault="00756DBB">
      <w:pPr>
        <w:jc w:val="center"/>
        <w:rPr>
          <w:rFonts w:cs="Arial"/>
          <w:sz w:val="22"/>
          <w:lang w:val="en-US"/>
        </w:rPr>
      </w:pPr>
      <w:r w:rsidRPr="00B45680">
        <w:rPr>
          <w:rFonts w:cs="Arial"/>
          <w:sz w:val="22"/>
          <w:lang w:val="en-US"/>
        </w:rPr>
        <w:t>Academy of Civil Engineering of Ukraine</w:t>
      </w:r>
    </w:p>
    <w:p w14:paraId="5467ACFE" w14:textId="77777777" w:rsidR="00A72C3D" w:rsidRPr="00B45680" w:rsidRDefault="00756DBB">
      <w:pPr>
        <w:pStyle w:val="ab"/>
        <w:ind w:left="0"/>
        <w:jc w:val="center"/>
        <w:rPr>
          <w:rFonts w:cs="Arial"/>
          <w:iCs/>
          <w:sz w:val="22"/>
          <w:highlight w:val="white"/>
          <w:lang w:val="en-US"/>
        </w:rPr>
      </w:pPr>
      <w:r w:rsidRPr="00B45680">
        <w:rPr>
          <w:rFonts w:cs="Arial"/>
          <w:iCs/>
          <w:sz w:val="22"/>
          <w:shd w:val="clear" w:color="auto" w:fill="FFFFFF"/>
          <w:lang w:val="en-US"/>
        </w:rPr>
        <w:t xml:space="preserve">Ancient Chernihiv National Architecture-Historical Sanctuary </w:t>
      </w:r>
    </w:p>
    <w:p w14:paraId="286470AE" w14:textId="77777777" w:rsidR="00A72C3D" w:rsidRPr="00B45680" w:rsidRDefault="00756DBB">
      <w:pPr>
        <w:pStyle w:val="ab"/>
        <w:ind w:left="0"/>
        <w:jc w:val="center"/>
        <w:rPr>
          <w:rStyle w:val="a3"/>
          <w:rFonts w:cs="Arial"/>
          <w:bCs/>
          <w:i w:val="0"/>
          <w:sz w:val="22"/>
          <w:lang w:val="en-US"/>
        </w:rPr>
      </w:pPr>
      <w:r w:rsidRPr="00B45680">
        <w:rPr>
          <w:rStyle w:val="a3"/>
          <w:rFonts w:cs="Arial"/>
          <w:bCs/>
          <w:i w:val="0"/>
          <w:sz w:val="22"/>
          <w:lang w:val="en-US"/>
        </w:rPr>
        <w:t>The Department for Urban Development and Architecture of Chernihiv State Regional Administration</w:t>
      </w:r>
    </w:p>
    <w:p w14:paraId="304385F9" w14:textId="77777777" w:rsidR="00A72C3D" w:rsidRPr="00B45680" w:rsidRDefault="00756DBB">
      <w:pPr>
        <w:pStyle w:val="ab"/>
        <w:ind w:left="0"/>
        <w:jc w:val="center"/>
        <w:rPr>
          <w:rStyle w:val="a3"/>
          <w:rFonts w:cs="Arial"/>
          <w:bCs/>
          <w:i w:val="0"/>
          <w:sz w:val="22"/>
          <w:lang w:val="en-US"/>
        </w:rPr>
      </w:pPr>
      <w:r w:rsidRPr="00B45680">
        <w:rPr>
          <w:rStyle w:val="a3"/>
          <w:rFonts w:cs="Arial"/>
          <w:bCs/>
          <w:i w:val="0"/>
          <w:sz w:val="22"/>
          <w:lang w:val="en-US"/>
        </w:rPr>
        <w:t xml:space="preserve">LIRA </w:t>
      </w:r>
      <w:proofErr w:type="spellStart"/>
      <w:r w:rsidRPr="00B45680">
        <w:rPr>
          <w:rStyle w:val="a3"/>
          <w:rFonts w:cs="Arial"/>
          <w:bCs/>
          <w:i w:val="0"/>
          <w:sz w:val="22"/>
          <w:lang w:val="en-US"/>
        </w:rPr>
        <w:t>SAPR</w:t>
      </w:r>
      <w:proofErr w:type="spellEnd"/>
      <w:r w:rsidRPr="00B45680">
        <w:rPr>
          <w:rStyle w:val="a3"/>
          <w:rFonts w:cs="Arial"/>
          <w:bCs/>
          <w:i w:val="0"/>
          <w:sz w:val="22"/>
          <w:lang w:val="en-US"/>
        </w:rPr>
        <w:t xml:space="preserve"> LLC </w:t>
      </w:r>
    </w:p>
    <w:p w14:paraId="2977753B" w14:textId="77777777" w:rsidR="00A72C3D" w:rsidRPr="00B45680" w:rsidRDefault="00756DBB">
      <w:pPr>
        <w:jc w:val="center"/>
        <w:rPr>
          <w:rFonts w:cs="Arial"/>
          <w:sz w:val="22"/>
          <w:lang w:val="en-US"/>
        </w:rPr>
      </w:pPr>
      <w:proofErr w:type="spellStart"/>
      <w:r w:rsidRPr="00B45680">
        <w:rPr>
          <w:rFonts w:cs="Arial"/>
          <w:sz w:val="22"/>
          <w:lang w:val="en-US"/>
        </w:rPr>
        <w:t>Stroitel</w:t>
      </w:r>
      <w:proofErr w:type="spellEnd"/>
      <w:r w:rsidRPr="00B45680">
        <w:rPr>
          <w:rFonts w:cs="Arial"/>
          <w:sz w:val="22"/>
          <w:lang w:val="en-US"/>
        </w:rPr>
        <w:t xml:space="preserve">-P Private Construction and Installation Enterprise </w:t>
      </w:r>
    </w:p>
    <w:p w14:paraId="66D90EC1" w14:textId="77777777" w:rsidR="00A72C3D" w:rsidRPr="00B45680" w:rsidRDefault="00756DBB">
      <w:pPr>
        <w:pStyle w:val="ab"/>
        <w:ind w:left="0"/>
        <w:jc w:val="center"/>
        <w:rPr>
          <w:rFonts w:cs="Arial"/>
          <w:sz w:val="22"/>
          <w:lang w:val="en-US"/>
        </w:rPr>
      </w:pPr>
      <w:proofErr w:type="spellStart"/>
      <w:r w:rsidRPr="00B45680">
        <w:rPr>
          <w:rFonts w:cs="Arial"/>
          <w:sz w:val="22"/>
          <w:lang w:val="en-US"/>
        </w:rPr>
        <w:t>UkrSiverBud</w:t>
      </w:r>
      <w:proofErr w:type="spellEnd"/>
      <w:r w:rsidRPr="00B45680">
        <w:rPr>
          <w:rFonts w:cs="Arial"/>
          <w:sz w:val="22"/>
          <w:lang w:val="en-US"/>
        </w:rPr>
        <w:t xml:space="preserve"> Subsidiary Company</w:t>
      </w:r>
    </w:p>
    <w:p w14:paraId="3017F667" w14:textId="77777777" w:rsidR="00A72C3D" w:rsidRPr="00B45680" w:rsidRDefault="00756DBB">
      <w:pPr>
        <w:pStyle w:val="ab"/>
        <w:ind w:left="0"/>
        <w:jc w:val="center"/>
        <w:rPr>
          <w:rFonts w:cs="Arial"/>
          <w:sz w:val="22"/>
          <w:lang w:val="en-US"/>
        </w:rPr>
      </w:pPr>
      <w:r w:rsidRPr="00B45680">
        <w:rPr>
          <w:rFonts w:cs="Arial"/>
          <w:sz w:val="22"/>
          <w:lang w:val="en-US"/>
        </w:rPr>
        <w:t xml:space="preserve">FAVORITE – </w:t>
      </w:r>
      <w:proofErr w:type="spellStart"/>
      <w:r w:rsidRPr="00B45680">
        <w:rPr>
          <w:rFonts w:cs="Arial"/>
          <w:sz w:val="22"/>
          <w:lang w:val="en-US"/>
        </w:rPr>
        <w:t>ENERGOSERVICE</w:t>
      </w:r>
      <w:proofErr w:type="spellEnd"/>
      <w:r w:rsidRPr="00B45680">
        <w:rPr>
          <w:rFonts w:cs="Arial"/>
          <w:sz w:val="22"/>
          <w:lang w:val="en-US"/>
        </w:rPr>
        <w:t xml:space="preserve"> LLC</w:t>
      </w:r>
    </w:p>
    <w:p w14:paraId="2254A3AA" w14:textId="77777777" w:rsidR="00A72C3D" w:rsidRPr="00B45680" w:rsidRDefault="00756DBB">
      <w:pPr>
        <w:pStyle w:val="ab"/>
        <w:ind w:left="0"/>
        <w:jc w:val="center"/>
        <w:rPr>
          <w:rFonts w:cs="Arial"/>
          <w:sz w:val="22"/>
          <w:lang w:val="en-US"/>
        </w:rPr>
      </w:pPr>
      <w:r w:rsidRPr="00B45680">
        <w:rPr>
          <w:sz w:val="22"/>
          <w:lang w:val="en-US"/>
        </w:rPr>
        <w:t xml:space="preserve">Project “Promoting energy efficiency and implementing the EU Energy Efficiency Directive in Ukraine” of Deutsche Gesellschaft </w:t>
      </w:r>
      <w:proofErr w:type="spellStart"/>
      <w:r w:rsidRPr="00B45680">
        <w:rPr>
          <w:sz w:val="22"/>
          <w:lang w:val="en-US"/>
        </w:rPr>
        <w:t>für</w:t>
      </w:r>
      <w:proofErr w:type="spellEnd"/>
      <w:r w:rsidRPr="00B45680">
        <w:rPr>
          <w:sz w:val="22"/>
          <w:lang w:val="en-US"/>
        </w:rPr>
        <w:t xml:space="preserve"> </w:t>
      </w:r>
      <w:proofErr w:type="spellStart"/>
      <w:r w:rsidRPr="00B45680">
        <w:rPr>
          <w:sz w:val="22"/>
          <w:lang w:val="en-US"/>
        </w:rPr>
        <w:t>Internationale</w:t>
      </w:r>
      <w:proofErr w:type="spellEnd"/>
      <w:r w:rsidRPr="00B45680">
        <w:rPr>
          <w:sz w:val="22"/>
          <w:lang w:val="en-US"/>
        </w:rPr>
        <w:t xml:space="preserve"> </w:t>
      </w:r>
      <w:proofErr w:type="spellStart"/>
      <w:r w:rsidRPr="00B45680">
        <w:rPr>
          <w:sz w:val="22"/>
          <w:lang w:val="en-US"/>
        </w:rPr>
        <w:t>Zusammenarbeit</w:t>
      </w:r>
      <w:proofErr w:type="spellEnd"/>
      <w:r w:rsidRPr="00B45680">
        <w:rPr>
          <w:sz w:val="22"/>
          <w:lang w:val="en-US"/>
        </w:rPr>
        <w:t xml:space="preserve"> GmbH</w:t>
      </w:r>
    </w:p>
    <w:p w14:paraId="241766DC" w14:textId="77777777" w:rsidR="00A72C3D" w:rsidRPr="00B45680" w:rsidRDefault="00756DBB">
      <w:pPr>
        <w:pStyle w:val="ab"/>
        <w:ind w:left="0"/>
        <w:jc w:val="center"/>
        <w:rPr>
          <w:rFonts w:cs="Arial"/>
          <w:sz w:val="22"/>
          <w:lang w:val="en-US"/>
        </w:rPr>
      </w:pPr>
      <w:r w:rsidRPr="00B45680">
        <w:rPr>
          <w:rFonts w:cs="Arial"/>
          <w:sz w:val="22"/>
          <w:lang w:val="en-US"/>
        </w:rPr>
        <w:t xml:space="preserve">Non-Governmental Organization ECO MISTO </w:t>
      </w:r>
    </w:p>
    <w:p w14:paraId="30D1BEF2" w14:textId="77777777" w:rsidR="00A72C3D" w:rsidRPr="00B45680" w:rsidRDefault="00756DBB">
      <w:pPr>
        <w:pStyle w:val="ab"/>
        <w:ind w:left="0"/>
        <w:jc w:val="center"/>
        <w:rPr>
          <w:rFonts w:cs="Arial"/>
          <w:sz w:val="22"/>
          <w:lang w:val="en-US"/>
        </w:rPr>
      </w:pPr>
      <w:r w:rsidRPr="00B45680">
        <w:rPr>
          <w:rFonts w:cs="Arial"/>
          <w:sz w:val="22"/>
          <w:lang w:val="en-US"/>
        </w:rPr>
        <w:t xml:space="preserve">Energy Innovation Hub </w:t>
      </w:r>
      <w:proofErr w:type="spellStart"/>
      <w:r w:rsidRPr="00B45680">
        <w:rPr>
          <w:rFonts w:cs="Arial"/>
          <w:sz w:val="22"/>
          <w:lang w:val="en-US"/>
        </w:rPr>
        <w:t>PSACEA</w:t>
      </w:r>
      <w:proofErr w:type="spellEnd"/>
    </w:p>
    <w:p w14:paraId="79970627" w14:textId="77777777" w:rsidR="00A72C3D" w:rsidRPr="00B45680" w:rsidRDefault="00A72C3D">
      <w:pPr>
        <w:jc w:val="center"/>
        <w:rPr>
          <w:rFonts w:cs="Arial"/>
          <w:sz w:val="22"/>
          <w:lang w:val="en-US"/>
        </w:rPr>
      </w:pPr>
    </w:p>
    <w:p w14:paraId="31D407DF" w14:textId="77777777" w:rsidR="00A72C3D" w:rsidRPr="00B45680" w:rsidRDefault="00756DBB">
      <w:pPr>
        <w:jc w:val="center"/>
        <w:rPr>
          <w:rFonts w:cs="Arial"/>
          <w:sz w:val="22"/>
          <w:lang w:val="en-US"/>
        </w:rPr>
      </w:pPr>
      <w:r w:rsidRPr="00B45680">
        <w:rPr>
          <w:rFonts w:cs="Arial"/>
          <w:sz w:val="22"/>
          <w:lang w:val="en-US"/>
        </w:rPr>
        <w:t xml:space="preserve">XIX INTERNATIONAL SCIENTIFIC AND PRACTICAL CONFERENCE </w:t>
      </w:r>
    </w:p>
    <w:p w14:paraId="2E3EB9AC" w14:textId="77777777" w:rsidR="00A72C3D" w:rsidRPr="00B45680" w:rsidRDefault="00A72C3D">
      <w:pPr>
        <w:jc w:val="center"/>
        <w:rPr>
          <w:rFonts w:cs="Arial"/>
          <w:sz w:val="22"/>
          <w:lang w:val="en-US"/>
        </w:rPr>
      </w:pPr>
    </w:p>
    <w:p w14:paraId="3765D626" w14:textId="77777777" w:rsidR="00A72C3D" w:rsidRPr="00B45680" w:rsidRDefault="00756DBB">
      <w:pPr>
        <w:jc w:val="center"/>
        <w:rPr>
          <w:color w:val="0066FF"/>
          <w:sz w:val="32"/>
          <w:szCs w:val="32"/>
          <w:lang w:val="en-US"/>
        </w:rPr>
      </w:pPr>
      <w:r w:rsidRPr="00B45680">
        <w:rPr>
          <w:color w:val="0066FF"/>
          <w:sz w:val="32"/>
          <w:szCs w:val="32"/>
          <w:lang w:val="en-US"/>
        </w:rPr>
        <w:t>INNOVATIVE TECHNOLOGIES IN CONSTRUCTION,</w:t>
      </w:r>
    </w:p>
    <w:p w14:paraId="58D54167" w14:textId="77777777" w:rsidR="00A72C3D" w:rsidRPr="00B45680" w:rsidRDefault="00756DBB">
      <w:pPr>
        <w:jc w:val="center"/>
        <w:rPr>
          <w:rFonts w:cs="Arial"/>
          <w:color w:val="0066FF"/>
          <w:sz w:val="32"/>
          <w:szCs w:val="32"/>
          <w:lang w:val="en-US"/>
        </w:rPr>
      </w:pPr>
      <w:r w:rsidRPr="00B45680">
        <w:rPr>
          <w:color w:val="0066FF"/>
          <w:sz w:val="32"/>
          <w:szCs w:val="32"/>
          <w:lang w:val="en-US"/>
        </w:rPr>
        <w:t>CIVIL ENGINEERING AND ARCHITECTURE</w:t>
      </w:r>
    </w:p>
    <w:p w14:paraId="083ADED8" w14:textId="77777777" w:rsidR="00A72C3D" w:rsidRPr="00B45680" w:rsidRDefault="00A72C3D">
      <w:pPr>
        <w:jc w:val="center"/>
        <w:rPr>
          <w:rFonts w:cs="Arial"/>
          <w:sz w:val="22"/>
          <w:lang w:val="en-US"/>
        </w:rPr>
      </w:pPr>
    </w:p>
    <w:p w14:paraId="5583B073" w14:textId="2247850B" w:rsidR="00A72C3D" w:rsidRPr="00B45680" w:rsidRDefault="00BD62C7">
      <w:pPr>
        <w:jc w:val="center"/>
        <w:rPr>
          <w:rFonts w:cs="Arial"/>
          <w:sz w:val="22"/>
          <w:lang w:val="en-US"/>
        </w:rPr>
      </w:pPr>
      <w:r>
        <w:rPr>
          <w:rFonts w:cs="Arial"/>
          <w:sz w:val="22"/>
          <w:lang w:val="ru-RU"/>
        </w:rPr>
        <w:t>19</w:t>
      </w:r>
      <w:r w:rsidR="00756DBB" w:rsidRPr="00B45680">
        <w:rPr>
          <w:rFonts w:cs="Arial"/>
          <w:sz w:val="22"/>
          <w:lang w:val="en-US"/>
        </w:rPr>
        <w:t>-2</w:t>
      </w:r>
      <w:r>
        <w:rPr>
          <w:rFonts w:cs="Arial"/>
          <w:sz w:val="22"/>
          <w:lang w:val="ru-RU"/>
        </w:rPr>
        <w:t>2</w:t>
      </w:r>
      <w:r w:rsidR="00756DBB" w:rsidRPr="00B45680">
        <w:rPr>
          <w:rFonts w:cs="Arial"/>
          <w:sz w:val="22"/>
          <w:lang w:val="en-US"/>
        </w:rPr>
        <w:t xml:space="preserve"> September 2021 </w:t>
      </w:r>
    </w:p>
    <w:p w14:paraId="38151D85" w14:textId="77777777" w:rsidR="00A72C3D" w:rsidRPr="00B45680" w:rsidRDefault="00756DBB">
      <w:pPr>
        <w:jc w:val="center"/>
        <w:rPr>
          <w:rFonts w:cs="Arial"/>
          <w:sz w:val="22"/>
          <w:lang w:val="en-US"/>
        </w:rPr>
      </w:pPr>
      <w:r w:rsidRPr="00B45680">
        <w:rPr>
          <w:rFonts w:cs="Arial"/>
          <w:sz w:val="22"/>
          <w:lang w:val="en-US"/>
        </w:rPr>
        <w:t>Chernihiv, Ukraine</w:t>
      </w:r>
    </w:p>
    <w:p w14:paraId="1D1A46D1" w14:textId="77777777" w:rsidR="00A72C3D" w:rsidRPr="00B45680" w:rsidRDefault="00A72C3D">
      <w:pPr>
        <w:rPr>
          <w:rFonts w:cs="Arial"/>
          <w:color w:val="000000" w:themeColor="text1"/>
          <w:sz w:val="22"/>
          <w:lang w:val="en-US"/>
        </w:rPr>
      </w:pPr>
    </w:p>
    <w:p w14:paraId="141B8F0E" w14:textId="77777777" w:rsidR="00A72C3D" w:rsidRPr="00B45680" w:rsidRDefault="00756DBB">
      <w:pPr>
        <w:jc w:val="both"/>
        <w:rPr>
          <w:rFonts w:cs="Arial"/>
          <w:color w:val="000000" w:themeColor="text1"/>
          <w:sz w:val="22"/>
          <w:lang w:val="en-US"/>
        </w:rPr>
      </w:pPr>
      <w:r w:rsidRPr="00B45680">
        <w:rPr>
          <w:sz w:val="22"/>
          <w:lang w:val="en-US"/>
        </w:rPr>
        <w:t xml:space="preserve">Dear colleagues, we cordially invite you to participate in the XIX International Scientific and Practical Conference “Innovative Technologies in Construction, Civil Engineering and Architecture”. </w:t>
      </w:r>
      <w:r w:rsidRPr="00B45680">
        <w:rPr>
          <w:rFonts w:cs="Arial"/>
          <w:color w:val="000000" w:themeColor="text1"/>
          <w:sz w:val="22"/>
          <w:lang w:val="en-US"/>
        </w:rPr>
        <w:t>This conference will bring together representatives of academia, education and industry with a view to sharing scientific and technical information along with practical expertise in the fields of modern construction, civil engineering, architecture and design, as well as identifying and discussing promising areas of research and current real-life problems. The working languages of the Conference are English and Ukrainian.</w:t>
      </w:r>
    </w:p>
    <w:p w14:paraId="004BB85F" w14:textId="77777777" w:rsidR="00A72C3D" w:rsidRPr="00B45680" w:rsidRDefault="00A72C3D">
      <w:pPr>
        <w:jc w:val="both"/>
        <w:rPr>
          <w:rFonts w:cs="Arial"/>
          <w:color w:val="000000" w:themeColor="text1"/>
          <w:sz w:val="22"/>
          <w:lang w:val="en-US"/>
        </w:rPr>
      </w:pPr>
    </w:p>
    <w:p w14:paraId="73ECD566" w14:textId="77777777" w:rsidR="00A72C3D" w:rsidRPr="00B45680" w:rsidRDefault="00756DBB">
      <w:pPr>
        <w:rPr>
          <w:rFonts w:cs="Arial"/>
          <w:b/>
          <w:color w:val="000000" w:themeColor="text1"/>
          <w:sz w:val="22"/>
          <w:lang w:val="en-US"/>
        </w:rPr>
      </w:pPr>
      <w:r w:rsidRPr="00B45680">
        <w:rPr>
          <w:rFonts w:cs="Arial"/>
          <w:b/>
          <w:color w:val="000000" w:themeColor="text1"/>
          <w:sz w:val="22"/>
          <w:lang w:val="en-US"/>
        </w:rPr>
        <w:t>Scientific Committee</w:t>
      </w:r>
    </w:p>
    <w:p w14:paraId="5FC38F6F" w14:textId="77777777" w:rsidR="00A72C3D" w:rsidRPr="00B45680" w:rsidRDefault="00A72C3D">
      <w:pPr>
        <w:rPr>
          <w:rFonts w:cs="Arial"/>
          <w:color w:val="000000" w:themeColor="text1"/>
          <w:sz w:val="22"/>
          <w:lang w:val="en-US"/>
        </w:rPr>
      </w:pPr>
    </w:p>
    <w:p w14:paraId="6C627468" w14:textId="1510DCA6"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Savytskyi</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M.V</w:t>
      </w:r>
      <w:proofErr w:type="spellEnd"/>
      <w:r w:rsidRPr="00B45680">
        <w:rPr>
          <w:rFonts w:cs="Arial"/>
          <w:color w:val="000000" w:themeColor="text1"/>
          <w:sz w:val="22"/>
          <w:lang w:val="en-US"/>
        </w:rPr>
        <w:t xml:space="preserve">., </w:t>
      </w:r>
      <w:r w:rsidRPr="00B45680">
        <w:rPr>
          <w:sz w:val="22"/>
          <w:lang w:val="en-US"/>
        </w:rPr>
        <w:t xml:space="preserve">Rector of </w:t>
      </w:r>
      <w:proofErr w:type="spellStart"/>
      <w:r w:rsidRPr="00B45680">
        <w:rPr>
          <w:sz w:val="22"/>
          <w:lang w:val="en-US"/>
        </w:rPr>
        <w:t>Prydniprovska</w:t>
      </w:r>
      <w:proofErr w:type="spellEnd"/>
      <w:r w:rsidRPr="00B45680">
        <w:rPr>
          <w:sz w:val="22"/>
          <w:lang w:val="en-US"/>
        </w:rPr>
        <w:t xml:space="preserve"> State Academy of Civil Engineering and Architecture</w:t>
      </w:r>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(Chairperson)</w:t>
      </w:r>
    </w:p>
    <w:p w14:paraId="1818A6E1" w14:textId="42ED8ADF" w:rsidR="00A72C3D" w:rsidRPr="00B45680" w:rsidRDefault="00756DBB">
      <w:pPr>
        <w:rPr>
          <w:rFonts w:cs="Arial"/>
          <w:sz w:val="22"/>
          <w:lang w:val="en-US"/>
        </w:rPr>
      </w:pPr>
      <w:proofErr w:type="spellStart"/>
      <w:r w:rsidRPr="00B45680">
        <w:rPr>
          <w:rFonts w:cs="Arial"/>
          <w:color w:val="000000" w:themeColor="text1"/>
          <w:sz w:val="22"/>
          <w:lang w:val="en-US"/>
        </w:rPr>
        <w:t>Novomlynets</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O.O</w:t>
      </w:r>
      <w:proofErr w:type="spellEnd"/>
      <w:r w:rsidRPr="00B45680">
        <w:rPr>
          <w:rFonts w:cs="Arial"/>
          <w:color w:val="000000" w:themeColor="text1"/>
          <w:sz w:val="22"/>
          <w:lang w:val="en-US"/>
        </w:rPr>
        <w:t xml:space="preserve">., Rector of </w:t>
      </w:r>
      <w:r w:rsidRPr="00B45680">
        <w:rPr>
          <w:rFonts w:cs="Arial"/>
          <w:sz w:val="22"/>
          <w:lang w:val="en-US"/>
        </w:rPr>
        <w:t>Chernihiv Polytechnic National University</w:t>
      </w:r>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(Co- Chair)</w:t>
      </w:r>
    </w:p>
    <w:p w14:paraId="04C6CB33" w14:textId="2DF55A30" w:rsidR="00A72C3D" w:rsidRPr="00B45680" w:rsidRDefault="00756DBB">
      <w:pPr>
        <w:rPr>
          <w:rFonts w:cs="Arial"/>
          <w:sz w:val="22"/>
          <w:lang w:val="en-US"/>
        </w:rPr>
      </w:pPr>
      <w:proofErr w:type="spellStart"/>
      <w:r w:rsidRPr="00B45680">
        <w:rPr>
          <w:rFonts w:cs="Arial"/>
          <w:color w:val="000000" w:themeColor="text1"/>
          <w:sz w:val="22"/>
          <w:lang w:val="en-US"/>
        </w:rPr>
        <w:t>Fareniuk</w:t>
      </w:r>
      <w:proofErr w:type="spellEnd"/>
      <w:r w:rsidRPr="00B45680">
        <w:rPr>
          <w:rFonts w:cs="Arial"/>
          <w:color w:val="000000" w:themeColor="text1"/>
          <w:sz w:val="22"/>
          <w:lang w:val="en-US"/>
        </w:rPr>
        <w:t xml:space="preserve"> H.H., Director of the </w:t>
      </w:r>
      <w:r w:rsidRPr="00B45680">
        <w:rPr>
          <w:rFonts w:cs="Arial"/>
          <w:sz w:val="22"/>
          <w:lang w:val="en-US"/>
        </w:rPr>
        <w:t>State Research Institute of Building Constructions</w:t>
      </w:r>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(Co- Chair)</w:t>
      </w:r>
    </w:p>
    <w:p w14:paraId="596E259D" w14:textId="3891C0B9" w:rsidR="00A72C3D" w:rsidRPr="00B45680" w:rsidRDefault="00756DBB">
      <w:pPr>
        <w:rPr>
          <w:rFonts w:cs="Arial"/>
          <w:sz w:val="22"/>
          <w:lang w:val="en-US"/>
        </w:rPr>
      </w:pPr>
      <w:proofErr w:type="spellStart"/>
      <w:r w:rsidRPr="00B45680">
        <w:rPr>
          <w:rFonts w:cs="Arial"/>
          <w:color w:val="000000" w:themeColor="text1"/>
          <w:sz w:val="22"/>
          <w:lang w:val="en-US"/>
        </w:rPr>
        <w:t>Nazarenko</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I.I</w:t>
      </w:r>
      <w:proofErr w:type="spellEnd"/>
      <w:r w:rsidRPr="00B45680">
        <w:rPr>
          <w:rFonts w:cs="Arial"/>
          <w:color w:val="000000" w:themeColor="text1"/>
          <w:sz w:val="22"/>
          <w:lang w:val="en-US"/>
        </w:rPr>
        <w:t xml:space="preserve">., President of the </w:t>
      </w:r>
      <w:r w:rsidRPr="00B45680">
        <w:rPr>
          <w:rFonts w:cs="Arial"/>
          <w:sz w:val="22"/>
          <w:lang w:val="en-US"/>
        </w:rPr>
        <w:t>Academy of Civil Engineering of Ukraine</w:t>
      </w:r>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(Co- Chair)</w:t>
      </w:r>
    </w:p>
    <w:p w14:paraId="71A5D9D0" w14:textId="4A9B5884"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Horodetskyi</w:t>
      </w:r>
      <w:proofErr w:type="spellEnd"/>
      <w:r w:rsidRPr="00B45680">
        <w:rPr>
          <w:rFonts w:cs="Arial"/>
          <w:color w:val="000000" w:themeColor="text1"/>
          <w:sz w:val="22"/>
          <w:lang w:val="en-US"/>
        </w:rPr>
        <w:t xml:space="preserve"> O.S., Founder of </w:t>
      </w:r>
      <w:r w:rsidRPr="00B45680">
        <w:rPr>
          <w:rStyle w:val="a3"/>
          <w:rFonts w:cs="Arial"/>
          <w:bCs/>
          <w:i w:val="0"/>
          <w:color w:val="000000" w:themeColor="text1"/>
          <w:sz w:val="22"/>
          <w:lang w:val="en-US"/>
        </w:rPr>
        <w:t xml:space="preserve">LIRA </w:t>
      </w:r>
      <w:proofErr w:type="spellStart"/>
      <w:r w:rsidRPr="00B45680">
        <w:rPr>
          <w:rStyle w:val="a3"/>
          <w:rFonts w:cs="Arial"/>
          <w:bCs/>
          <w:i w:val="0"/>
          <w:color w:val="000000" w:themeColor="text1"/>
          <w:sz w:val="22"/>
          <w:lang w:val="en-US"/>
        </w:rPr>
        <w:t>SAPR</w:t>
      </w:r>
      <w:proofErr w:type="spellEnd"/>
      <w:r w:rsidRPr="00B45680">
        <w:rPr>
          <w:rStyle w:val="a3"/>
          <w:rFonts w:cs="Arial"/>
          <w:bCs/>
          <w:i w:val="0"/>
          <w:color w:val="000000" w:themeColor="text1"/>
          <w:sz w:val="22"/>
          <w:lang w:val="en-US"/>
        </w:rPr>
        <w:t xml:space="preserve"> LLC</w:t>
      </w:r>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(Co- Chair)</w:t>
      </w:r>
    </w:p>
    <w:p w14:paraId="02A20258" w14:textId="449F9B97" w:rsidR="00A72C3D" w:rsidRPr="00B45680" w:rsidRDefault="00756DBB">
      <w:pPr>
        <w:rPr>
          <w:rFonts w:cs="Arial"/>
          <w:sz w:val="22"/>
          <w:lang w:val="en-US"/>
        </w:rPr>
      </w:pPr>
      <w:r w:rsidRPr="00B45680">
        <w:rPr>
          <w:rFonts w:cs="Arial"/>
          <w:color w:val="000000" w:themeColor="text1"/>
          <w:sz w:val="22"/>
          <w:lang w:val="en-US"/>
        </w:rPr>
        <w:t xml:space="preserve">Popov V.I., President of </w:t>
      </w:r>
      <w:proofErr w:type="spellStart"/>
      <w:r w:rsidRPr="00B45680">
        <w:rPr>
          <w:rFonts w:cs="Arial"/>
          <w:sz w:val="22"/>
          <w:lang w:val="en-US"/>
        </w:rPr>
        <w:t>Stroitel</w:t>
      </w:r>
      <w:proofErr w:type="spellEnd"/>
      <w:r w:rsidRPr="00B45680">
        <w:rPr>
          <w:rFonts w:cs="Arial"/>
          <w:sz w:val="22"/>
          <w:lang w:val="en-US"/>
        </w:rPr>
        <w:t xml:space="preserve">-P Private Construction and Installation Enterprise </w:t>
      </w:r>
      <w:r w:rsidRPr="00B45680">
        <w:rPr>
          <w:rFonts w:cs="Arial"/>
          <w:color w:val="000000" w:themeColor="text1"/>
          <w:sz w:val="22"/>
          <w:lang w:val="en-US"/>
        </w:rPr>
        <w:t xml:space="preserve">(Co-Chair) </w:t>
      </w:r>
    </w:p>
    <w:p w14:paraId="1C408E29" w14:textId="77777777" w:rsidR="00A72C3D" w:rsidRPr="00B45680" w:rsidRDefault="00756DBB">
      <w:pPr>
        <w:spacing w:before="120"/>
        <w:rPr>
          <w:rFonts w:cs="Arial"/>
          <w:color w:val="000000" w:themeColor="text1"/>
          <w:sz w:val="22"/>
          <w:lang w:val="en-US"/>
        </w:rPr>
      </w:pPr>
      <w:proofErr w:type="spellStart"/>
      <w:r w:rsidRPr="00B45680">
        <w:rPr>
          <w:rFonts w:cs="Arial"/>
          <w:color w:val="000000" w:themeColor="text1"/>
          <w:sz w:val="22"/>
          <w:lang w:val="en-US"/>
        </w:rPr>
        <w:t>Barabash</w:t>
      </w:r>
      <w:proofErr w:type="spellEnd"/>
      <w:r w:rsidRPr="00B45680">
        <w:rPr>
          <w:rFonts w:cs="Arial"/>
          <w:color w:val="000000" w:themeColor="text1"/>
          <w:sz w:val="22"/>
          <w:lang w:val="en-US"/>
        </w:rPr>
        <w:t xml:space="preserve"> M.S., </w:t>
      </w:r>
      <w:r w:rsidRPr="00B45680">
        <w:rPr>
          <w:rStyle w:val="a3"/>
          <w:rFonts w:cs="Arial"/>
          <w:bCs/>
          <w:i w:val="0"/>
          <w:color w:val="000000" w:themeColor="text1"/>
          <w:sz w:val="22"/>
          <w:lang w:val="en-US"/>
        </w:rPr>
        <w:t xml:space="preserve">LIRA </w:t>
      </w:r>
      <w:proofErr w:type="spellStart"/>
      <w:r w:rsidRPr="00B45680">
        <w:rPr>
          <w:rStyle w:val="a3"/>
          <w:rFonts w:cs="Arial"/>
          <w:bCs/>
          <w:i w:val="0"/>
          <w:color w:val="000000" w:themeColor="text1"/>
          <w:sz w:val="22"/>
          <w:lang w:val="en-US"/>
        </w:rPr>
        <w:t>SAPR</w:t>
      </w:r>
      <w:proofErr w:type="spellEnd"/>
      <w:r w:rsidRPr="00B45680">
        <w:rPr>
          <w:rStyle w:val="a3"/>
          <w:rFonts w:cs="Arial"/>
          <w:bCs/>
          <w:i w:val="0"/>
          <w:color w:val="000000" w:themeColor="text1"/>
          <w:sz w:val="22"/>
          <w:lang w:val="en-US"/>
        </w:rPr>
        <w:t xml:space="preserve"> LLC, Prof., </w:t>
      </w:r>
      <w:proofErr w:type="spellStart"/>
      <w:r w:rsidRPr="00B45680">
        <w:rPr>
          <w:rStyle w:val="a3"/>
          <w:rFonts w:cs="Arial"/>
          <w:bCs/>
          <w:i w:val="0"/>
          <w:color w:val="000000" w:themeColor="text1"/>
          <w:sz w:val="22"/>
          <w:lang w:val="en-US"/>
        </w:rPr>
        <w:t>Dr.Sc</w:t>
      </w:r>
      <w:proofErr w:type="spellEnd"/>
      <w:r w:rsidRPr="00B45680">
        <w:rPr>
          <w:rStyle w:val="a3"/>
          <w:rFonts w:cs="Arial"/>
          <w:bCs/>
          <w:i w:val="0"/>
          <w:color w:val="000000" w:themeColor="text1"/>
          <w:sz w:val="22"/>
          <w:lang w:val="en-US"/>
        </w:rPr>
        <w:t>.</w:t>
      </w:r>
    </w:p>
    <w:p w14:paraId="739A8A78"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Blikharskyi</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Z.Y</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Lviv</w:t>
      </w:r>
      <w:proofErr w:type="spellEnd"/>
      <w:r w:rsidRPr="00B45680">
        <w:rPr>
          <w:rFonts w:cs="Arial"/>
          <w:color w:val="000000" w:themeColor="text1"/>
          <w:sz w:val="22"/>
          <w:lang w:val="en-US"/>
        </w:rPr>
        <w:t xml:space="preserve"> Polytechnic National University,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0ABF0AB1"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Brynzin</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Y.V</w:t>
      </w:r>
      <w:proofErr w:type="spellEnd"/>
      <w:r w:rsidRPr="00B45680">
        <w:rPr>
          <w:rFonts w:cs="Arial"/>
          <w:color w:val="000000" w:themeColor="text1"/>
          <w:sz w:val="22"/>
          <w:lang w:val="en-US"/>
        </w:rPr>
        <w:t>., LLC “</w:t>
      </w:r>
      <w:proofErr w:type="spellStart"/>
      <w:r w:rsidRPr="00B45680">
        <w:rPr>
          <w:rFonts w:cs="Arial"/>
          <w:color w:val="000000" w:themeColor="text1"/>
          <w:sz w:val="22"/>
          <w:lang w:val="en-US"/>
        </w:rPr>
        <w:t>UDC</w:t>
      </w:r>
      <w:proofErr w:type="spellEnd"/>
      <w:r w:rsidRPr="00B45680">
        <w:rPr>
          <w:rFonts w:cs="Arial"/>
          <w:color w:val="000000" w:themeColor="text1"/>
          <w:sz w:val="22"/>
          <w:lang w:val="en-US"/>
        </w:rPr>
        <w:t>”, PhD</w:t>
      </w:r>
    </w:p>
    <w:p w14:paraId="5E09EDC2"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shd w:val="clear" w:color="auto" w:fill="FFFFFF"/>
          <w:lang w:val="en-US"/>
        </w:rPr>
        <w:t>Veresha</w:t>
      </w:r>
      <w:proofErr w:type="spellEnd"/>
      <w:r w:rsidRPr="00B45680">
        <w:rPr>
          <w:rFonts w:cs="Arial"/>
          <w:color w:val="000000" w:themeColor="text1"/>
          <w:sz w:val="22"/>
          <w:shd w:val="clear" w:color="auto" w:fill="FFFFFF"/>
          <w:lang w:val="en-US"/>
        </w:rPr>
        <w:t xml:space="preserve"> V.F., </w:t>
      </w:r>
      <w:proofErr w:type="spellStart"/>
      <w:r w:rsidRPr="00B45680">
        <w:rPr>
          <w:rFonts w:cs="Arial"/>
          <w:color w:val="000000" w:themeColor="text1"/>
          <w:sz w:val="22"/>
          <w:shd w:val="clear" w:color="auto" w:fill="FFFFFF"/>
          <w:lang w:val="en-US"/>
        </w:rPr>
        <w:t>UkrSiverBud</w:t>
      </w:r>
      <w:proofErr w:type="spellEnd"/>
      <w:r w:rsidRPr="00B45680">
        <w:rPr>
          <w:rFonts w:cs="Arial"/>
          <w:color w:val="000000" w:themeColor="text1"/>
          <w:sz w:val="22"/>
          <w:shd w:val="clear" w:color="auto" w:fill="FFFFFF"/>
          <w:lang w:val="en-US"/>
        </w:rPr>
        <w:t xml:space="preserve"> Subsidiary Company </w:t>
      </w:r>
    </w:p>
    <w:p w14:paraId="3DF313ED" w14:textId="77777777" w:rsidR="00A72C3D" w:rsidRPr="00B45680" w:rsidRDefault="00756DBB">
      <w:pPr>
        <w:rPr>
          <w:rFonts w:cs="Arial"/>
          <w:color w:val="000000" w:themeColor="text1"/>
          <w:sz w:val="22"/>
          <w:lang w:val="en-US"/>
        </w:rPr>
      </w:pPr>
      <w:r w:rsidRPr="00B45680">
        <w:rPr>
          <w:rFonts w:cs="Arial"/>
          <w:color w:val="000000" w:themeColor="text1"/>
          <w:sz w:val="22"/>
          <w:lang w:val="en-US"/>
        </w:rPr>
        <w:t xml:space="preserve">Danishevskyy V.V.,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31504CE1"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Yevseeva</w:t>
      </w:r>
      <w:proofErr w:type="spellEnd"/>
      <w:r w:rsidRPr="00B45680">
        <w:rPr>
          <w:rFonts w:cs="Arial"/>
          <w:color w:val="000000" w:themeColor="text1"/>
          <w:sz w:val="22"/>
          <w:lang w:val="en-US"/>
        </w:rPr>
        <w:t xml:space="preserve"> H.P.,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sz w:val="22"/>
          <w:lang w:val="en-US"/>
        </w:rPr>
        <w:t>Dr.Sc</w:t>
      </w:r>
      <w:proofErr w:type="spellEnd"/>
      <w:r w:rsidRPr="00B45680">
        <w:rPr>
          <w:sz w:val="22"/>
          <w:lang w:val="en-US"/>
        </w:rPr>
        <w:t>.</w:t>
      </w:r>
    </w:p>
    <w:p w14:paraId="70A22F26"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Yehorov</w:t>
      </w:r>
      <w:proofErr w:type="spellEnd"/>
      <w:r w:rsidRPr="00B45680">
        <w:rPr>
          <w:rFonts w:cs="Arial"/>
          <w:color w:val="000000" w:themeColor="text1"/>
          <w:sz w:val="22"/>
          <w:lang w:val="en-US"/>
        </w:rPr>
        <w:t xml:space="preserve"> Y.A.,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18F7B5B9" w14:textId="77777777" w:rsidR="00A72C3D" w:rsidRPr="00B45680" w:rsidRDefault="00756DBB">
      <w:pPr>
        <w:rPr>
          <w:rFonts w:cs="Arial"/>
          <w:color w:val="000000" w:themeColor="text1"/>
          <w:sz w:val="22"/>
          <w:lang w:val="en-US"/>
        </w:rPr>
      </w:pPr>
      <w:proofErr w:type="spellStart"/>
      <w:r w:rsidRPr="00B45680">
        <w:rPr>
          <w:sz w:val="22"/>
          <w:lang w:val="en-US"/>
        </w:rPr>
        <w:t>Yurieva</w:t>
      </w:r>
      <w:proofErr w:type="spellEnd"/>
      <w:r w:rsidRPr="00B45680">
        <w:rPr>
          <w:sz w:val="22"/>
          <w:lang w:val="en-US"/>
        </w:rPr>
        <w:t xml:space="preserve"> I., Deutsche Gesellschaft </w:t>
      </w:r>
      <w:proofErr w:type="spellStart"/>
      <w:r w:rsidRPr="00B45680">
        <w:rPr>
          <w:sz w:val="22"/>
          <w:lang w:val="en-US"/>
        </w:rPr>
        <w:t>für</w:t>
      </w:r>
      <w:proofErr w:type="spellEnd"/>
      <w:r w:rsidRPr="00B45680">
        <w:rPr>
          <w:sz w:val="22"/>
          <w:lang w:val="en-US"/>
        </w:rPr>
        <w:t xml:space="preserve"> </w:t>
      </w:r>
      <w:proofErr w:type="spellStart"/>
      <w:r w:rsidRPr="00B45680">
        <w:rPr>
          <w:sz w:val="22"/>
          <w:lang w:val="en-US"/>
        </w:rPr>
        <w:t>Internationale</w:t>
      </w:r>
      <w:proofErr w:type="spellEnd"/>
      <w:r w:rsidRPr="00B45680">
        <w:rPr>
          <w:sz w:val="22"/>
          <w:lang w:val="en-US"/>
        </w:rPr>
        <w:t xml:space="preserve"> </w:t>
      </w:r>
      <w:proofErr w:type="spellStart"/>
      <w:r w:rsidRPr="00B45680">
        <w:rPr>
          <w:sz w:val="22"/>
          <w:lang w:val="en-US"/>
        </w:rPr>
        <w:t>Zusammenarbeit</w:t>
      </w:r>
      <w:proofErr w:type="spellEnd"/>
      <w:r w:rsidRPr="00B45680">
        <w:rPr>
          <w:sz w:val="22"/>
          <w:lang w:val="en-US"/>
        </w:rPr>
        <w:t xml:space="preserve"> GmbH </w:t>
      </w:r>
    </w:p>
    <w:p w14:paraId="720349DA"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Kirichek</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Y.O</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033533A0"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Korzachenko</w:t>
      </w:r>
      <w:proofErr w:type="spellEnd"/>
      <w:r w:rsidRPr="00B45680">
        <w:rPr>
          <w:rFonts w:cs="Arial"/>
          <w:color w:val="000000" w:themeColor="text1"/>
          <w:sz w:val="22"/>
          <w:lang w:val="en-US"/>
        </w:rPr>
        <w:t xml:space="preserve"> M.M., </w:t>
      </w:r>
      <w:r w:rsidRPr="00B45680">
        <w:rPr>
          <w:rFonts w:cs="Arial"/>
          <w:sz w:val="22"/>
          <w:lang w:val="en-US"/>
        </w:rPr>
        <w:t>Chernihiv Polytechnic National University</w:t>
      </w:r>
      <w:r w:rsidRPr="00B45680">
        <w:rPr>
          <w:rFonts w:cs="Arial"/>
          <w:color w:val="000000" w:themeColor="text1"/>
          <w:sz w:val="22"/>
          <w:lang w:val="en-US"/>
        </w:rPr>
        <w:t>, PhD</w:t>
      </w:r>
    </w:p>
    <w:p w14:paraId="2B0A2551"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Nahornyi</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D.V</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Olvia</w:t>
      </w:r>
      <w:proofErr w:type="spellEnd"/>
      <w:r w:rsidRPr="00B45680">
        <w:rPr>
          <w:rFonts w:cs="Arial"/>
          <w:color w:val="000000" w:themeColor="text1"/>
          <w:sz w:val="22"/>
          <w:lang w:val="en-US"/>
        </w:rPr>
        <w:t xml:space="preserve"> Trading and Production Corporation, PhD</w:t>
      </w:r>
    </w:p>
    <w:p w14:paraId="3F466401"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Nikiforova</w:t>
      </w:r>
      <w:proofErr w:type="spellEnd"/>
      <w:r w:rsidRPr="00B45680">
        <w:rPr>
          <w:rFonts w:cs="Arial"/>
          <w:color w:val="000000" w:themeColor="text1"/>
          <w:sz w:val="22"/>
          <w:lang w:val="en-US"/>
        </w:rPr>
        <w:t xml:space="preserve"> T.D.,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0A774119"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Orlovska</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Y.V</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1C09218B"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Pavlenko</w:t>
      </w:r>
      <w:proofErr w:type="spellEnd"/>
      <w:r w:rsidRPr="00B45680">
        <w:rPr>
          <w:rFonts w:cs="Arial"/>
          <w:color w:val="000000" w:themeColor="text1"/>
          <w:sz w:val="22"/>
          <w:lang w:val="en-US"/>
        </w:rPr>
        <w:t xml:space="preserve"> V.V., People’s Architect of Ukraine </w:t>
      </w:r>
    </w:p>
    <w:p w14:paraId="25589396"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Perehinets</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I.I</w:t>
      </w:r>
      <w:proofErr w:type="spellEnd"/>
      <w:r w:rsidRPr="00B45680">
        <w:rPr>
          <w:rFonts w:cs="Arial"/>
          <w:color w:val="000000" w:themeColor="text1"/>
          <w:sz w:val="22"/>
          <w:lang w:val="en-US"/>
        </w:rPr>
        <w:t xml:space="preserve">., </w:t>
      </w:r>
      <w:r w:rsidRPr="00B45680">
        <w:rPr>
          <w:sz w:val="22"/>
          <w:lang w:val="en-US"/>
        </w:rPr>
        <w:t xml:space="preserve">Housing and </w:t>
      </w:r>
      <w:proofErr w:type="spellStart"/>
      <w:r w:rsidRPr="00B45680">
        <w:rPr>
          <w:sz w:val="22"/>
          <w:lang w:val="en-US"/>
        </w:rPr>
        <w:t>Сonstruction</w:t>
      </w:r>
      <w:proofErr w:type="spellEnd"/>
      <w:r w:rsidRPr="00B45680">
        <w:rPr>
          <w:sz w:val="22"/>
          <w:lang w:val="en-US"/>
        </w:rPr>
        <w:t xml:space="preserve"> </w:t>
      </w:r>
      <w:proofErr w:type="spellStart"/>
      <w:r w:rsidRPr="00B45680">
        <w:rPr>
          <w:sz w:val="22"/>
          <w:lang w:val="en-US"/>
        </w:rPr>
        <w:t>Сooperative</w:t>
      </w:r>
      <w:proofErr w:type="spellEnd"/>
      <w:r w:rsidRPr="00B45680">
        <w:rPr>
          <w:sz w:val="22"/>
          <w:lang w:val="en-US"/>
        </w:rPr>
        <w:t xml:space="preserve"> “Affordable Housing of Ukraine”, </w:t>
      </w:r>
      <w:r w:rsidRPr="00B45680">
        <w:rPr>
          <w:rFonts w:cs="Arial"/>
          <w:color w:val="000000" w:themeColor="text1"/>
          <w:sz w:val="22"/>
          <w:lang w:val="en-US"/>
        </w:rPr>
        <w:t>PhD</w:t>
      </w:r>
    </w:p>
    <w:p w14:paraId="52229CE9"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lastRenderedPageBreak/>
        <w:t>Ponomarevska</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O.I</w:t>
      </w:r>
      <w:proofErr w:type="spellEnd"/>
      <w:r w:rsidRPr="00B45680">
        <w:rPr>
          <w:rFonts w:cs="Arial"/>
          <w:color w:val="000000" w:themeColor="text1"/>
          <w:sz w:val="22"/>
          <w:lang w:val="en-US"/>
        </w:rPr>
        <w:t xml:space="preserve">., </w:t>
      </w:r>
      <w:r w:rsidRPr="00B45680">
        <w:rPr>
          <w:rFonts w:cs="Arial"/>
          <w:sz w:val="22"/>
          <w:lang w:val="en-US"/>
        </w:rPr>
        <w:t>Chernihiv Polytechnic National University</w:t>
      </w:r>
      <w:r w:rsidRPr="00B45680">
        <w:rPr>
          <w:rFonts w:cs="Arial"/>
          <w:color w:val="000000" w:themeColor="text1"/>
          <w:sz w:val="22"/>
          <w:lang w:val="en-US"/>
        </w:rPr>
        <w:t>, PhD</w:t>
      </w:r>
    </w:p>
    <w:p w14:paraId="14EA720F"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Prybytko</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I.O</w:t>
      </w:r>
      <w:proofErr w:type="spellEnd"/>
      <w:r w:rsidRPr="00B45680">
        <w:rPr>
          <w:rFonts w:cs="Arial"/>
          <w:color w:val="000000" w:themeColor="text1"/>
          <w:sz w:val="22"/>
          <w:lang w:val="en-US"/>
        </w:rPr>
        <w:t xml:space="preserve">., </w:t>
      </w:r>
      <w:r w:rsidRPr="00B45680">
        <w:rPr>
          <w:rFonts w:cs="Arial"/>
          <w:sz w:val="22"/>
          <w:lang w:val="en-US"/>
        </w:rPr>
        <w:t>Chernihiv Polytechnic National University</w:t>
      </w:r>
      <w:r w:rsidRPr="00B45680">
        <w:rPr>
          <w:rFonts w:cs="Arial"/>
          <w:color w:val="000000" w:themeColor="text1"/>
          <w:sz w:val="22"/>
          <w:lang w:val="en-US"/>
        </w:rPr>
        <w:t>, PhD</w:t>
      </w:r>
    </w:p>
    <w:p w14:paraId="01267402" w14:textId="77777777" w:rsidR="00A72C3D" w:rsidRPr="00B45680" w:rsidRDefault="00756DBB">
      <w:pPr>
        <w:rPr>
          <w:rFonts w:cs="Arial"/>
          <w:color w:val="000000" w:themeColor="text1"/>
          <w:sz w:val="22"/>
          <w:lang w:val="en-US"/>
        </w:rPr>
      </w:pPr>
      <w:r w:rsidRPr="00B45680">
        <w:rPr>
          <w:rFonts w:cs="Arial"/>
          <w:color w:val="000000" w:themeColor="text1"/>
          <w:sz w:val="22"/>
          <w:lang w:val="en-US"/>
        </w:rPr>
        <w:t xml:space="preserve">Savchenko O.V., </w:t>
      </w:r>
      <w:r w:rsidRPr="00B45680">
        <w:rPr>
          <w:rFonts w:cs="Arial"/>
          <w:sz w:val="22"/>
          <w:lang w:val="en-US"/>
        </w:rPr>
        <w:t>Chernihiv Polytechnic National University</w:t>
      </w:r>
      <w:r w:rsidRPr="00B45680">
        <w:rPr>
          <w:rFonts w:cs="Arial"/>
          <w:color w:val="000000" w:themeColor="text1"/>
          <w:sz w:val="22"/>
          <w:lang w:val="en-US"/>
        </w:rPr>
        <w:t xml:space="preserve">, </w:t>
      </w:r>
      <w:r w:rsidRPr="00B45680">
        <w:rPr>
          <w:sz w:val="22"/>
          <w:lang w:val="en-US"/>
        </w:rPr>
        <w:t xml:space="preserve">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3B3D19F0" w14:textId="77777777" w:rsidR="00A72C3D" w:rsidRPr="00B45680" w:rsidRDefault="00756DBB">
      <w:pPr>
        <w:rPr>
          <w:rFonts w:cs="Arial"/>
          <w:color w:val="000000" w:themeColor="text1"/>
          <w:sz w:val="22"/>
          <w:lang w:val="en-US"/>
        </w:rPr>
      </w:pPr>
      <w:r w:rsidRPr="00B45680">
        <w:rPr>
          <w:rFonts w:cs="Arial"/>
          <w:color w:val="000000" w:themeColor="text1"/>
          <w:sz w:val="22"/>
          <w:lang w:val="en-US"/>
        </w:rPr>
        <w:t xml:space="preserve">Sedin </w:t>
      </w:r>
      <w:proofErr w:type="spellStart"/>
      <w:r w:rsidRPr="00B45680">
        <w:rPr>
          <w:rFonts w:cs="Arial"/>
          <w:color w:val="000000" w:themeColor="text1"/>
          <w:sz w:val="22"/>
          <w:lang w:val="en-US"/>
        </w:rPr>
        <w:t>V.L</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3218E248"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Tereshchuk</w:t>
      </w:r>
      <w:proofErr w:type="spellEnd"/>
      <w:r w:rsidRPr="00B45680">
        <w:rPr>
          <w:rFonts w:cs="Arial"/>
          <w:color w:val="000000" w:themeColor="text1"/>
          <w:sz w:val="22"/>
          <w:lang w:val="en-US"/>
        </w:rPr>
        <w:t xml:space="preserve"> </w:t>
      </w:r>
      <w:proofErr w:type="spellStart"/>
      <w:r w:rsidRPr="00B45680">
        <w:rPr>
          <w:rFonts w:cs="Arial"/>
          <w:color w:val="000000" w:themeColor="text1"/>
          <w:sz w:val="22"/>
          <w:lang w:val="en-US"/>
        </w:rPr>
        <w:t>O.I</w:t>
      </w:r>
      <w:proofErr w:type="spellEnd"/>
      <w:r w:rsidRPr="00B45680">
        <w:rPr>
          <w:rFonts w:cs="Arial"/>
          <w:color w:val="000000" w:themeColor="text1"/>
          <w:sz w:val="22"/>
          <w:lang w:val="en-US"/>
        </w:rPr>
        <w:t xml:space="preserve">., </w:t>
      </w:r>
      <w:r w:rsidRPr="00B45680">
        <w:rPr>
          <w:rFonts w:cs="Arial"/>
          <w:sz w:val="22"/>
          <w:lang w:val="en-US"/>
        </w:rPr>
        <w:t>Chernihiv Polytechnic National University</w:t>
      </w:r>
      <w:r w:rsidRPr="00B45680">
        <w:rPr>
          <w:rFonts w:cs="Arial"/>
          <w:color w:val="000000" w:themeColor="text1"/>
          <w:sz w:val="22"/>
          <w:lang w:val="en-US"/>
        </w:rPr>
        <w:t xml:space="preserve">, </w:t>
      </w:r>
      <w:r w:rsidRPr="00B45680">
        <w:rPr>
          <w:sz w:val="22"/>
          <w:lang w:val="en-US"/>
        </w:rPr>
        <w:t xml:space="preserve">Prof., </w:t>
      </w:r>
      <w:r w:rsidRPr="00B45680">
        <w:rPr>
          <w:rFonts w:cs="Arial"/>
          <w:color w:val="000000" w:themeColor="text1"/>
          <w:sz w:val="22"/>
          <w:lang w:val="en-US"/>
        </w:rPr>
        <w:t>PhD</w:t>
      </w:r>
    </w:p>
    <w:p w14:paraId="7FADBE24"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Tsarenok</w:t>
      </w:r>
      <w:proofErr w:type="spellEnd"/>
      <w:r w:rsidRPr="00B45680">
        <w:rPr>
          <w:rFonts w:cs="Arial"/>
          <w:color w:val="000000" w:themeColor="text1"/>
          <w:sz w:val="22"/>
          <w:lang w:val="en-US"/>
        </w:rPr>
        <w:t xml:space="preserve"> A.V., </w:t>
      </w:r>
      <w:r w:rsidRPr="00B45680">
        <w:rPr>
          <w:rFonts w:cs="Arial"/>
          <w:sz w:val="22"/>
          <w:lang w:val="en-US"/>
        </w:rPr>
        <w:t>Chernihiv Polytechnic National University</w:t>
      </w:r>
      <w:r w:rsidRPr="00B45680">
        <w:rPr>
          <w:rFonts w:cs="Arial"/>
          <w:color w:val="000000" w:themeColor="text1"/>
          <w:sz w:val="22"/>
          <w:lang w:val="en-US"/>
        </w:rPr>
        <w:t xml:space="preserve">,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4764710D"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Chelnokov</w:t>
      </w:r>
      <w:proofErr w:type="spellEnd"/>
      <w:r w:rsidRPr="00B45680">
        <w:rPr>
          <w:rFonts w:cs="Arial"/>
          <w:color w:val="000000" w:themeColor="text1"/>
          <w:sz w:val="22"/>
          <w:lang w:val="en-US"/>
        </w:rPr>
        <w:t xml:space="preserve"> O.V.,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Prof., PhD</w:t>
      </w:r>
    </w:p>
    <w:p w14:paraId="7351D0DE"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Shatov</w:t>
      </w:r>
      <w:proofErr w:type="spellEnd"/>
      <w:r w:rsidRPr="00B45680">
        <w:rPr>
          <w:rFonts w:cs="Arial"/>
          <w:color w:val="000000" w:themeColor="text1"/>
          <w:sz w:val="22"/>
          <w:lang w:val="en-US"/>
        </w:rPr>
        <w:t xml:space="preserve"> S.V., </w:t>
      </w:r>
      <w:proofErr w:type="spellStart"/>
      <w:r w:rsidRPr="00B45680">
        <w:rPr>
          <w:rFonts w:cs="Arial"/>
          <w:color w:val="000000" w:themeColor="text1"/>
          <w:sz w:val="22"/>
          <w:lang w:val="en-US"/>
        </w:rPr>
        <w:t>PSACEA</w:t>
      </w:r>
      <w:proofErr w:type="spellEnd"/>
      <w:r w:rsidRPr="00B45680">
        <w:rPr>
          <w:rFonts w:cs="Arial"/>
          <w:color w:val="000000" w:themeColor="text1"/>
          <w:sz w:val="22"/>
          <w:lang w:val="en-US"/>
        </w:rPr>
        <w:t xml:space="preserve">,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 xml:space="preserve">. </w:t>
      </w:r>
    </w:p>
    <w:p w14:paraId="24C6C9FD"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Andrianov</w:t>
      </w:r>
      <w:proofErr w:type="spellEnd"/>
      <w:r w:rsidRPr="00B45680">
        <w:rPr>
          <w:rFonts w:cs="Arial"/>
          <w:color w:val="000000" w:themeColor="text1"/>
          <w:sz w:val="22"/>
          <w:lang w:val="en-US"/>
        </w:rPr>
        <w:t xml:space="preserve"> I.V., </w:t>
      </w:r>
      <w:proofErr w:type="spellStart"/>
      <w:r w:rsidRPr="00B45680">
        <w:rPr>
          <w:rFonts w:cs="Arial"/>
          <w:color w:val="000000" w:themeColor="text1"/>
          <w:sz w:val="22"/>
          <w:lang w:val="en-US"/>
        </w:rPr>
        <w:t>RWTH</w:t>
      </w:r>
      <w:proofErr w:type="spellEnd"/>
      <w:r w:rsidRPr="00B45680">
        <w:rPr>
          <w:rFonts w:cs="Arial"/>
          <w:color w:val="000000" w:themeColor="text1"/>
          <w:sz w:val="22"/>
          <w:lang w:val="en-US"/>
        </w:rPr>
        <w:t xml:space="preserve"> Aachen University, Germany,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793FB3C4"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Awrejcewicz</w:t>
      </w:r>
      <w:proofErr w:type="spellEnd"/>
      <w:r w:rsidRPr="00B45680">
        <w:rPr>
          <w:rFonts w:cs="Arial"/>
          <w:color w:val="000000" w:themeColor="text1"/>
          <w:sz w:val="22"/>
          <w:lang w:val="en-US"/>
        </w:rPr>
        <w:t xml:space="preserve"> J., Lodz University of Technology, Poland, Prof., </w:t>
      </w:r>
      <w:proofErr w:type="spellStart"/>
      <w:r w:rsidRPr="00B45680">
        <w:rPr>
          <w:rFonts w:cs="Arial"/>
          <w:color w:val="000000" w:themeColor="text1"/>
          <w:sz w:val="22"/>
          <w:lang w:val="en-US"/>
        </w:rPr>
        <w:t>Dr.Sc</w:t>
      </w:r>
      <w:proofErr w:type="spellEnd"/>
      <w:r w:rsidRPr="00B45680">
        <w:rPr>
          <w:rFonts w:cs="Arial"/>
          <w:color w:val="000000" w:themeColor="text1"/>
          <w:sz w:val="22"/>
          <w:lang w:val="en-US"/>
        </w:rPr>
        <w:t>.</w:t>
      </w:r>
    </w:p>
    <w:p w14:paraId="1BE063A3"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Bielek</w:t>
      </w:r>
      <w:proofErr w:type="spellEnd"/>
      <w:r w:rsidRPr="00B45680">
        <w:rPr>
          <w:rFonts w:cs="Arial"/>
          <w:color w:val="000000" w:themeColor="text1"/>
          <w:sz w:val="22"/>
          <w:lang w:val="en-US"/>
        </w:rPr>
        <w:t xml:space="preserve"> B., Slovak University of Technology in Bratislava, Prof., PhD</w:t>
      </w:r>
    </w:p>
    <w:p w14:paraId="0A5B1A64" w14:textId="77777777" w:rsidR="00A72C3D" w:rsidRPr="00B45680" w:rsidRDefault="00756DBB">
      <w:pPr>
        <w:rPr>
          <w:rFonts w:cs="Arial"/>
          <w:color w:val="000000" w:themeColor="text1"/>
          <w:sz w:val="22"/>
          <w:lang w:val="en-US"/>
        </w:rPr>
      </w:pPr>
      <w:r w:rsidRPr="00B45680">
        <w:rPr>
          <w:rFonts w:cs="Arial"/>
          <w:color w:val="000000" w:themeColor="text1"/>
          <w:sz w:val="22"/>
          <w:lang w:val="en-US"/>
        </w:rPr>
        <w:t>Benko V., Slovak University of Technology in Bratislava, Prof., PhD</w:t>
      </w:r>
    </w:p>
    <w:p w14:paraId="64102E51"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Dukat</w:t>
      </w:r>
      <w:proofErr w:type="spellEnd"/>
      <w:r w:rsidRPr="00B45680">
        <w:rPr>
          <w:rFonts w:cs="Arial"/>
          <w:color w:val="000000" w:themeColor="text1"/>
          <w:sz w:val="22"/>
          <w:lang w:val="en-US"/>
        </w:rPr>
        <w:t xml:space="preserve"> S., Slovak University of Technology in Bratislava, Prof. Arch.</w:t>
      </w:r>
    </w:p>
    <w:p w14:paraId="5BCDB7E9" w14:textId="77777777" w:rsidR="00A72C3D" w:rsidRPr="00B45680" w:rsidRDefault="00756DBB">
      <w:pPr>
        <w:rPr>
          <w:rFonts w:cs="Arial"/>
          <w:color w:val="000000" w:themeColor="text1"/>
          <w:sz w:val="22"/>
          <w:lang w:val="en-US"/>
        </w:rPr>
      </w:pPr>
      <w:r w:rsidRPr="00B45680">
        <w:rPr>
          <w:rFonts w:cs="Arial"/>
          <w:color w:val="000000" w:themeColor="text1"/>
          <w:sz w:val="22"/>
          <w:lang w:val="en-US"/>
        </w:rPr>
        <w:t xml:space="preserve">Gaede J., </w:t>
      </w:r>
      <w:proofErr w:type="spellStart"/>
      <w:r w:rsidRPr="00B45680">
        <w:rPr>
          <w:rFonts w:cs="Arial"/>
          <w:color w:val="000000" w:themeColor="text1"/>
          <w:sz w:val="22"/>
          <w:lang w:val="en-US"/>
        </w:rPr>
        <w:t>Maschinenfabrik</w:t>
      </w:r>
      <w:proofErr w:type="spellEnd"/>
      <w:r w:rsidRPr="00B45680">
        <w:rPr>
          <w:rFonts w:cs="Arial"/>
          <w:color w:val="000000" w:themeColor="text1"/>
          <w:sz w:val="22"/>
          <w:lang w:val="en-US"/>
        </w:rPr>
        <w:t xml:space="preserve"> Gustav </w:t>
      </w:r>
      <w:proofErr w:type="spellStart"/>
      <w:r w:rsidRPr="00B45680">
        <w:rPr>
          <w:rFonts w:cs="Arial"/>
          <w:color w:val="000000" w:themeColor="text1"/>
          <w:sz w:val="22"/>
          <w:lang w:val="en-US"/>
        </w:rPr>
        <w:t>Eirich</w:t>
      </w:r>
      <w:proofErr w:type="spellEnd"/>
      <w:r w:rsidRPr="00B45680">
        <w:rPr>
          <w:rFonts w:cs="Arial"/>
          <w:color w:val="000000" w:themeColor="text1"/>
          <w:sz w:val="22"/>
          <w:lang w:val="en-US"/>
        </w:rPr>
        <w:t xml:space="preserve"> GmbH &amp; Co KG, Germany</w:t>
      </w:r>
    </w:p>
    <w:p w14:paraId="7E15415A"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Markert</w:t>
      </w:r>
      <w:proofErr w:type="spellEnd"/>
      <w:r w:rsidRPr="00B45680">
        <w:rPr>
          <w:rFonts w:cs="Arial"/>
          <w:color w:val="000000" w:themeColor="text1"/>
          <w:sz w:val="22"/>
          <w:lang w:val="en-US"/>
        </w:rPr>
        <w:t xml:space="preserve"> B., </w:t>
      </w:r>
      <w:proofErr w:type="spellStart"/>
      <w:r w:rsidRPr="00B45680">
        <w:rPr>
          <w:rFonts w:cs="Arial"/>
          <w:color w:val="000000" w:themeColor="text1"/>
          <w:sz w:val="22"/>
          <w:lang w:val="en-US"/>
        </w:rPr>
        <w:t>RWTH</w:t>
      </w:r>
      <w:proofErr w:type="spellEnd"/>
      <w:r w:rsidRPr="00B45680">
        <w:rPr>
          <w:rFonts w:cs="Arial"/>
          <w:color w:val="000000" w:themeColor="text1"/>
          <w:sz w:val="22"/>
          <w:lang w:val="en-US"/>
        </w:rPr>
        <w:t xml:space="preserve"> Aachen University, Germany, Prof., Dr. Ing.</w:t>
      </w:r>
    </w:p>
    <w:p w14:paraId="1079267D"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Rabenseifer</w:t>
      </w:r>
      <w:proofErr w:type="spellEnd"/>
      <w:r w:rsidRPr="00B45680">
        <w:rPr>
          <w:rFonts w:cs="Arial"/>
          <w:color w:val="000000" w:themeColor="text1"/>
          <w:sz w:val="22"/>
          <w:lang w:val="en-US"/>
        </w:rPr>
        <w:t xml:space="preserve"> R., Slovak University of Technology in Bratislava, Dr. Ing. Arch. </w:t>
      </w:r>
    </w:p>
    <w:p w14:paraId="12C64894" w14:textId="77777777" w:rsidR="00A72C3D" w:rsidRPr="00B45680" w:rsidRDefault="00756DBB">
      <w:pPr>
        <w:rPr>
          <w:rFonts w:cs="Arial"/>
          <w:color w:val="000000" w:themeColor="text1"/>
          <w:sz w:val="22"/>
          <w:lang w:val="en-US"/>
        </w:rPr>
      </w:pPr>
      <w:proofErr w:type="spellStart"/>
      <w:r w:rsidRPr="00B45680">
        <w:rPr>
          <w:rFonts w:cs="Arial"/>
          <w:color w:val="000000" w:themeColor="text1"/>
          <w:sz w:val="22"/>
          <w:lang w:val="en-US"/>
        </w:rPr>
        <w:t>Unčík</w:t>
      </w:r>
      <w:proofErr w:type="spellEnd"/>
      <w:r w:rsidRPr="00B45680">
        <w:rPr>
          <w:rFonts w:cs="Arial"/>
          <w:color w:val="000000" w:themeColor="text1"/>
          <w:sz w:val="22"/>
          <w:lang w:val="en-US"/>
        </w:rPr>
        <w:t xml:space="preserve"> S., Slovak University of Technology in Bratislava, Prof. Ing., PhD</w:t>
      </w:r>
    </w:p>
    <w:p w14:paraId="5BDB0DF6" w14:textId="77777777" w:rsidR="00A72C3D" w:rsidRPr="00B45680" w:rsidRDefault="00A72C3D">
      <w:pPr>
        <w:rPr>
          <w:rFonts w:cs="Arial"/>
          <w:b/>
          <w:color w:val="000000" w:themeColor="text1"/>
          <w:sz w:val="22"/>
          <w:lang w:val="en-US"/>
        </w:rPr>
      </w:pPr>
    </w:p>
    <w:p w14:paraId="7DB3790B" w14:textId="77777777" w:rsidR="00A72C3D" w:rsidRPr="00B45680" w:rsidRDefault="00756DBB">
      <w:pPr>
        <w:rPr>
          <w:rFonts w:cs="Arial"/>
          <w:b/>
          <w:color w:val="000000" w:themeColor="text1"/>
          <w:sz w:val="22"/>
          <w:lang w:val="en-US"/>
        </w:rPr>
      </w:pPr>
      <w:r w:rsidRPr="00B45680">
        <w:rPr>
          <w:rFonts w:cs="Arial"/>
          <w:b/>
          <w:color w:val="000000" w:themeColor="text1"/>
          <w:sz w:val="22"/>
          <w:lang w:val="en-US"/>
        </w:rPr>
        <w:t>Thematic topics of the Conference</w:t>
      </w:r>
    </w:p>
    <w:p w14:paraId="6937A3AA" w14:textId="77777777" w:rsidR="00A72C3D" w:rsidRPr="00B45680" w:rsidRDefault="00A72C3D">
      <w:pPr>
        <w:rPr>
          <w:rFonts w:cs="Arial"/>
          <w:color w:val="000000" w:themeColor="text1"/>
          <w:sz w:val="22"/>
          <w:lang w:val="en-US"/>
        </w:rPr>
      </w:pPr>
    </w:p>
    <w:p w14:paraId="168E9697" w14:textId="77777777" w:rsidR="00A72C3D" w:rsidRPr="00B45680" w:rsidRDefault="00756DBB">
      <w:pPr>
        <w:pStyle w:val="ab"/>
        <w:numPr>
          <w:ilvl w:val="0"/>
          <w:numId w:val="1"/>
        </w:numPr>
        <w:rPr>
          <w:sz w:val="22"/>
          <w:lang w:val="en-US"/>
        </w:rPr>
      </w:pPr>
      <w:r w:rsidRPr="00B45680">
        <w:rPr>
          <w:sz w:val="22"/>
          <w:lang w:val="en-US"/>
        </w:rPr>
        <w:t>Theoretical foundations of Civil Engineering</w:t>
      </w:r>
    </w:p>
    <w:p w14:paraId="7733CC8F" w14:textId="77777777" w:rsidR="00A72C3D" w:rsidRPr="00B45680" w:rsidRDefault="00756DBB">
      <w:pPr>
        <w:pStyle w:val="ab"/>
        <w:numPr>
          <w:ilvl w:val="0"/>
          <w:numId w:val="1"/>
        </w:numPr>
        <w:rPr>
          <w:sz w:val="22"/>
          <w:lang w:val="en-US"/>
        </w:rPr>
      </w:pPr>
      <w:r w:rsidRPr="00B45680">
        <w:rPr>
          <w:sz w:val="22"/>
          <w:lang w:val="en-US"/>
        </w:rPr>
        <w:t>New technologies and materials in Civil Engineering</w:t>
      </w:r>
    </w:p>
    <w:p w14:paraId="193B8283" w14:textId="77777777" w:rsidR="00A72C3D" w:rsidRPr="00B45680" w:rsidRDefault="00756DBB">
      <w:pPr>
        <w:pStyle w:val="ab"/>
        <w:numPr>
          <w:ilvl w:val="0"/>
          <w:numId w:val="1"/>
        </w:numPr>
        <w:rPr>
          <w:sz w:val="22"/>
          <w:lang w:val="en-US"/>
        </w:rPr>
      </w:pPr>
      <w:r w:rsidRPr="00B45680">
        <w:rPr>
          <w:sz w:val="22"/>
          <w:lang w:val="en-US"/>
        </w:rPr>
        <w:t>Innovative architectural and design solutions</w:t>
      </w:r>
    </w:p>
    <w:p w14:paraId="1B0A991C" w14:textId="77777777" w:rsidR="00A72C3D" w:rsidRPr="00B45680" w:rsidRDefault="00756DBB">
      <w:pPr>
        <w:pStyle w:val="ab"/>
        <w:numPr>
          <w:ilvl w:val="0"/>
          <w:numId w:val="1"/>
        </w:numPr>
        <w:suppressAutoHyphens w:val="0"/>
        <w:jc w:val="both"/>
        <w:rPr>
          <w:rStyle w:val="a3"/>
          <w:rFonts w:cs="Arial"/>
          <w:bCs/>
          <w:i w:val="0"/>
          <w:color w:val="000000" w:themeColor="text1"/>
          <w:sz w:val="22"/>
          <w:lang w:val="en-US"/>
        </w:rPr>
      </w:pPr>
      <w:r w:rsidRPr="00B45680">
        <w:rPr>
          <w:rStyle w:val="a3"/>
          <w:rFonts w:cs="Arial"/>
          <w:bCs/>
          <w:i w:val="0"/>
          <w:color w:val="000000" w:themeColor="text1"/>
          <w:sz w:val="22"/>
          <w:lang w:val="en-US"/>
        </w:rPr>
        <w:t xml:space="preserve">Barrier-free environment and universal design </w:t>
      </w:r>
    </w:p>
    <w:p w14:paraId="00A07F86" w14:textId="77777777" w:rsidR="00A72C3D" w:rsidRPr="00B45680" w:rsidRDefault="00756DBB">
      <w:pPr>
        <w:pStyle w:val="ab"/>
        <w:numPr>
          <w:ilvl w:val="0"/>
          <w:numId w:val="1"/>
        </w:numPr>
        <w:rPr>
          <w:sz w:val="22"/>
          <w:lang w:val="en-US"/>
        </w:rPr>
      </w:pPr>
      <w:r w:rsidRPr="00B45680">
        <w:rPr>
          <w:sz w:val="22"/>
          <w:lang w:val="en-US"/>
        </w:rPr>
        <w:t>Green building and sustainable development</w:t>
      </w:r>
    </w:p>
    <w:p w14:paraId="2848DB92" w14:textId="77777777" w:rsidR="00A72C3D" w:rsidRPr="00B45680" w:rsidRDefault="00756DBB">
      <w:pPr>
        <w:pStyle w:val="ab"/>
        <w:numPr>
          <w:ilvl w:val="0"/>
          <w:numId w:val="1"/>
        </w:numPr>
        <w:rPr>
          <w:sz w:val="22"/>
          <w:lang w:val="en-US"/>
        </w:rPr>
      </w:pPr>
      <w:r w:rsidRPr="00B45680">
        <w:rPr>
          <w:sz w:val="22"/>
          <w:lang w:val="en-US"/>
        </w:rPr>
        <w:t>Energy saving and renewable energy sources</w:t>
      </w:r>
    </w:p>
    <w:p w14:paraId="0E1C4A1B" w14:textId="77777777" w:rsidR="00A72C3D" w:rsidRPr="00B45680" w:rsidRDefault="00756DBB">
      <w:pPr>
        <w:pStyle w:val="ab"/>
        <w:numPr>
          <w:ilvl w:val="0"/>
          <w:numId w:val="1"/>
        </w:numPr>
        <w:rPr>
          <w:sz w:val="22"/>
          <w:lang w:val="en-US"/>
        </w:rPr>
      </w:pPr>
      <w:r w:rsidRPr="00B45680">
        <w:rPr>
          <w:sz w:val="22"/>
          <w:lang w:val="en-US"/>
        </w:rPr>
        <w:t>Energy efficient systems ensuring comfortable microclimate</w:t>
      </w:r>
    </w:p>
    <w:p w14:paraId="6E53B985" w14:textId="77777777" w:rsidR="00A72C3D" w:rsidRPr="00B45680" w:rsidRDefault="00756DBB">
      <w:pPr>
        <w:pStyle w:val="ab"/>
        <w:numPr>
          <w:ilvl w:val="0"/>
          <w:numId w:val="1"/>
        </w:numPr>
        <w:rPr>
          <w:sz w:val="22"/>
          <w:lang w:val="en-US"/>
        </w:rPr>
      </w:pPr>
      <w:r w:rsidRPr="00B45680">
        <w:rPr>
          <w:sz w:val="22"/>
          <w:lang w:val="en-US"/>
        </w:rPr>
        <w:t>Digitalization and information technologies</w:t>
      </w:r>
    </w:p>
    <w:p w14:paraId="1D01255B" w14:textId="77777777" w:rsidR="00A72C3D" w:rsidRPr="00B45680" w:rsidRDefault="00756DBB">
      <w:pPr>
        <w:pStyle w:val="ab"/>
        <w:numPr>
          <w:ilvl w:val="0"/>
          <w:numId w:val="1"/>
        </w:numPr>
        <w:suppressAutoHyphens w:val="0"/>
        <w:jc w:val="both"/>
        <w:rPr>
          <w:rStyle w:val="a3"/>
          <w:rFonts w:cs="Arial"/>
          <w:bCs/>
          <w:i w:val="0"/>
          <w:color w:val="000000" w:themeColor="text1"/>
          <w:sz w:val="22"/>
          <w:lang w:val="en-US"/>
        </w:rPr>
      </w:pPr>
      <w:r w:rsidRPr="00B45680">
        <w:rPr>
          <w:rStyle w:val="a3"/>
          <w:rFonts w:cs="Arial"/>
          <w:bCs/>
          <w:i w:val="0"/>
          <w:color w:val="000000" w:themeColor="text1"/>
          <w:sz w:val="22"/>
          <w:lang w:val="en-US"/>
        </w:rPr>
        <w:t xml:space="preserve">Renovation of buildings and structures, and revitalization of the urban environment  </w:t>
      </w:r>
    </w:p>
    <w:p w14:paraId="5002E3DB" w14:textId="77777777" w:rsidR="00A72C3D" w:rsidRPr="00B45680" w:rsidRDefault="00756DBB">
      <w:pPr>
        <w:pStyle w:val="ab"/>
        <w:numPr>
          <w:ilvl w:val="0"/>
          <w:numId w:val="1"/>
        </w:numPr>
        <w:jc w:val="both"/>
        <w:rPr>
          <w:rFonts w:cs="Arial"/>
          <w:color w:val="000000" w:themeColor="text1"/>
          <w:sz w:val="22"/>
          <w:lang w:val="en-US"/>
        </w:rPr>
      </w:pPr>
      <w:r w:rsidRPr="00B45680">
        <w:rPr>
          <w:rFonts w:cs="Arial"/>
          <w:color w:val="000000" w:themeColor="text1"/>
          <w:sz w:val="22"/>
          <w:lang w:val="en-US"/>
        </w:rPr>
        <w:t xml:space="preserve">Diagnostic, reconstruction, restoration and protection techniques for buildings and structures </w:t>
      </w:r>
    </w:p>
    <w:p w14:paraId="19EC338F" w14:textId="77777777" w:rsidR="00A72C3D" w:rsidRPr="00B45680" w:rsidRDefault="00756DBB">
      <w:pPr>
        <w:pStyle w:val="ab"/>
        <w:numPr>
          <w:ilvl w:val="0"/>
          <w:numId w:val="1"/>
        </w:numPr>
        <w:jc w:val="both"/>
        <w:rPr>
          <w:rFonts w:cs="Arial"/>
          <w:color w:val="000000" w:themeColor="text1"/>
          <w:sz w:val="22"/>
          <w:lang w:val="en-US"/>
        </w:rPr>
      </w:pPr>
      <w:r w:rsidRPr="00B45680">
        <w:rPr>
          <w:rFonts w:cs="Arial"/>
          <w:color w:val="000000" w:themeColor="text1"/>
          <w:sz w:val="22"/>
          <w:lang w:val="en-US"/>
        </w:rPr>
        <w:t xml:space="preserve">Economics and perspectives of socially affordable housing </w:t>
      </w:r>
    </w:p>
    <w:p w14:paraId="1582B71D" w14:textId="77777777" w:rsidR="00A72C3D" w:rsidRPr="00B45680" w:rsidRDefault="00756DBB">
      <w:pPr>
        <w:pStyle w:val="ab"/>
        <w:numPr>
          <w:ilvl w:val="0"/>
          <w:numId w:val="1"/>
        </w:numPr>
        <w:jc w:val="both"/>
        <w:rPr>
          <w:rFonts w:cs="Arial"/>
          <w:color w:val="000000" w:themeColor="text1"/>
          <w:sz w:val="22"/>
          <w:lang w:val="en-US"/>
        </w:rPr>
      </w:pPr>
      <w:r w:rsidRPr="00B45680">
        <w:rPr>
          <w:rFonts w:cs="Arial"/>
          <w:color w:val="000000" w:themeColor="text1"/>
          <w:sz w:val="22"/>
          <w:lang w:val="en-US"/>
        </w:rPr>
        <w:t xml:space="preserve">Humanitarian, philosophical and educational requirements for the architectural and civil engineering industry </w:t>
      </w:r>
    </w:p>
    <w:p w14:paraId="52B795EC" w14:textId="77777777" w:rsidR="00A72C3D" w:rsidRPr="00B45680" w:rsidRDefault="00A72C3D">
      <w:pPr>
        <w:rPr>
          <w:rFonts w:cs="Arial"/>
          <w:color w:val="000000" w:themeColor="text1"/>
          <w:sz w:val="22"/>
          <w:lang w:val="en-US"/>
        </w:rPr>
      </w:pPr>
    </w:p>
    <w:p w14:paraId="67FF5606" w14:textId="2E256AB8" w:rsidR="00A72C3D" w:rsidRPr="00B45680" w:rsidRDefault="00756DBB">
      <w:pPr>
        <w:rPr>
          <w:rFonts w:cs="Arial"/>
          <w:b/>
          <w:color w:val="000000" w:themeColor="text1"/>
          <w:sz w:val="22"/>
          <w:lang w:val="en-US"/>
        </w:rPr>
      </w:pPr>
      <w:r w:rsidRPr="00B45680">
        <w:rPr>
          <w:rFonts w:cs="Arial"/>
          <w:b/>
          <w:color w:val="000000" w:themeColor="text1"/>
          <w:sz w:val="22"/>
          <w:lang w:val="en-US"/>
        </w:rPr>
        <w:t>Important dates</w:t>
      </w:r>
    </w:p>
    <w:p w14:paraId="49941579" w14:textId="77777777" w:rsidR="00A72C3D" w:rsidRPr="00B45680" w:rsidRDefault="00A72C3D">
      <w:pPr>
        <w:jc w:val="both"/>
        <w:rPr>
          <w:rFonts w:cs="Arial"/>
          <w:sz w:val="22"/>
          <w:lang w:val="en-US"/>
        </w:rPr>
      </w:pPr>
    </w:p>
    <w:tbl>
      <w:tblPr>
        <w:tblStyle w:val="ac"/>
        <w:tblW w:w="9922" w:type="dxa"/>
        <w:tblLook w:val="04A0" w:firstRow="1" w:lastRow="0" w:firstColumn="1" w:lastColumn="0" w:noHBand="0" w:noVBand="1"/>
      </w:tblPr>
      <w:tblGrid>
        <w:gridCol w:w="1984"/>
        <w:gridCol w:w="7938"/>
      </w:tblGrid>
      <w:tr w:rsidR="00A72C3D" w:rsidRPr="00B45680" w14:paraId="06F2292B" w14:textId="77777777">
        <w:tc>
          <w:tcPr>
            <w:tcW w:w="1984" w:type="dxa"/>
            <w:tcBorders>
              <w:top w:val="nil"/>
              <w:left w:val="nil"/>
              <w:bottom w:val="nil"/>
              <w:right w:val="nil"/>
            </w:tcBorders>
          </w:tcPr>
          <w:p w14:paraId="51088F02" w14:textId="7DF250C5" w:rsidR="00A72C3D" w:rsidRPr="006E1FA1" w:rsidRDefault="00756DBB">
            <w:pPr>
              <w:rPr>
                <w:rFonts w:cs="Arial"/>
                <w:color w:val="000000" w:themeColor="text1"/>
                <w:sz w:val="22"/>
              </w:rPr>
            </w:pPr>
            <w:r w:rsidRPr="00B45680">
              <w:rPr>
                <w:rFonts w:cs="Arial"/>
                <w:color w:val="000000" w:themeColor="text1"/>
                <w:sz w:val="22"/>
                <w:lang w:val="en-US"/>
              </w:rPr>
              <w:t xml:space="preserve">August </w:t>
            </w:r>
            <w:r w:rsidR="006E1FA1">
              <w:rPr>
                <w:rFonts w:cs="Arial"/>
                <w:color w:val="000000" w:themeColor="text1"/>
                <w:sz w:val="22"/>
              </w:rPr>
              <w:t>22</w:t>
            </w:r>
          </w:p>
        </w:tc>
        <w:tc>
          <w:tcPr>
            <w:tcW w:w="7937" w:type="dxa"/>
            <w:tcBorders>
              <w:top w:val="nil"/>
              <w:left w:val="nil"/>
              <w:bottom w:val="nil"/>
              <w:right w:val="nil"/>
            </w:tcBorders>
          </w:tcPr>
          <w:p w14:paraId="50632794" w14:textId="6F00F383" w:rsidR="00A72C3D" w:rsidRPr="00B45680" w:rsidRDefault="00756DBB" w:rsidP="001D61B0">
            <w:pPr>
              <w:rPr>
                <w:rFonts w:cs="Arial"/>
                <w:color w:val="000000" w:themeColor="text1"/>
                <w:sz w:val="22"/>
                <w:lang w:val="en-US"/>
              </w:rPr>
            </w:pPr>
            <w:r w:rsidRPr="00B45680">
              <w:rPr>
                <w:rFonts w:cs="Arial"/>
                <w:color w:val="000000" w:themeColor="text1"/>
                <w:sz w:val="22"/>
                <w:lang w:val="en-US"/>
              </w:rPr>
              <w:t xml:space="preserve">Deadline for </w:t>
            </w:r>
            <w:r w:rsidR="00444A66">
              <w:rPr>
                <w:rFonts w:cs="Arial"/>
                <w:color w:val="000000" w:themeColor="text1"/>
                <w:sz w:val="22"/>
                <w:lang w:val="en-US"/>
              </w:rPr>
              <w:t>registration</w:t>
            </w:r>
            <w:r w:rsidRPr="00B45680">
              <w:rPr>
                <w:rFonts w:cs="Arial"/>
                <w:color w:val="000000" w:themeColor="text1"/>
                <w:sz w:val="22"/>
                <w:lang w:val="en-US"/>
              </w:rPr>
              <w:t xml:space="preserve"> and abstract submissions </w:t>
            </w:r>
          </w:p>
        </w:tc>
      </w:tr>
      <w:tr w:rsidR="00A72C3D" w:rsidRPr="00B45680" w14:paraId="0AA2D715" w14:textId="77777777">
        <w:tc>
          <w:tcPr>
            <w:tcW w:w="1984" w:type="dxa"/>
            <w:tcBorders>
              <w:top w:val="nil"/>
              <w:left w:val="nil"/>
              <w:bottom w:val="nil"/>
              <w:right w:val="nil"/>
            </w:tcBorders>
          </w:tcPr>
          <w:p w14:paraId="13220647" w14:textId="42CAEB61" w:rsidR="00A72C3D" w:rsidRPr="006E1FA1" w:rsidRDefault="00756DBB" w:rsidP="00B45680">
            <w:pPr>
              <w:spacing w:before="80"/>
              <w:rPr>
                <w:rFonts w:cs="Arial"/>
                <w:color w:val="000000" w:themeColor="text1"/>
                <w:sz w:val="22"/>
              </w:rPr>
            </w:pPr>
            <w:r w:rsidRPr="00B45680">
              <w:rPr>
                <w:rFonts w:cs="Arial"/>
                <w:color w:val="000000" w:themeColor="text1"/>
                <w:sz w:val="22"/>
                <w:lang w:val="en-US"/>
              </w:rPr>
              <w:t>August 2</w:t>
            </w:r>
            <w:r w:rsidR="006E1FA1">
              <w:rPr>
                <w:rFonts w:cs="Arial"/>
                <w:color w:val="000000" w:themeColor="text1"/>
                <w:sz w:val="22"/>
              </w:rPr>
              <w:t>7</w:t>
            </w:r>
          </w:p>
        </w:tc>
        <w:tc>
          <w:tcPr>
            <w:tcW w:w="7937" w:type="dxa"/>
            <w:tcBorders>
              <w:top w:val="nil"/>
              <w:left w:val="nil"/>
              <w:bottom w:val="nil"/>
              <w:right w:val="nil"/>
            </w:tcBorders>
          </w:tcPr>
          <w:p w14:paraId="1B57995A" w14:textId="56E0BDB0" w:rsidR="00A72C3D" w:rsidRPr="00B45680" w:rsidRDefault="00756DBB" w:rsidP="001D61B0">
            <w:pPr>
              <w:spacing w:before="80"/>
              <w:rPr>
                <w:sz w:val="22"/>
                <w:lang w:val="en-US"/>
              </w:rPr>
            </w:pPr>
            <w:r w:rsidRPr="00B45680">
              <w:rPr>
                <w:sz w:val="22"/>
                <w:lang w:val="en-US"/>
              </w:rPr>
              <w:t xml:space="preserve">Notification of acceptance/rejection of </w:t>
            </w:r>
            <w:r w:rsidR="006E1FA1">
              <w:rPr>
                <w:sz w:val="22"/>
                <w:lang w:val="en-US"/>
              </w:rPr>
              <w:t>abstracts</w:t>
            </w:r>
            <w:r w:rsidRPr="00B45680">
              <w:rPr>
                <w:sz w:val="22"/>
                <w:lang w:val="en-US"/>
              </w:rPr>
              <w:t xml:space="preserve"> and registration fee payment details </w:t>
            </w:r>
          </w:p>
        </w:tc>
      </w:tr>
      <w:tr w:rsidR="00A72C3D" w:rsidRPr="00B45680" w14:paraId="5CE855EB" w14:textId="77777777">
        <w:tc>
          <w:tcPr>
            <w:tcW w:w="1984" w:type="dxa"/>
            <w:tcBorders>
              <w:top w:val="nil"/>
              <w:left w:val="nil"/>
              <w:bottom w:val="nil"/>
              <w:right w:val="nil"/>
            </w:tcBorders>
          </w:tcPr>
          <w:p w14:paraId="2421FBC0" w14:textId="6D26AF87" w:rsidR="00A72C3D" w:rsidRPr="00B45680" w:rsidRDefault="006E1FA1" w:rsidP="00B45680">
            <w:pPr>
              <w:spacing w:before="80"/>
              <w:rPr>
                <w:rFonts w:cs="Arial"/>
                <w:color w:val="000000" w:themeColor="text1"/>
                <w:sz w:val="22"/>
                <w:lang w:val="en-US"/>
              </w:rPr>
            </w:pPr>
            <w:r>
              <w:rPr>
                <w:rFonts w:cs="Arial"/>
                <w:color w:val="000000" w:themeColor="text1"/>
                <w:sz w:val="22"/>
                <w:lang w:val="en-US"/>
              </w:rPr>
              <w:t>September</w:t>
            </w:r>
            <w:r w:rsidR="00756DBB" w:rsidRPr="00B45680">
              <w:rPr>
                <w:rFonts w:cs="Arial"/>
                <w:color w:val="000000" w:themeColor="text1"/>
                <w:sz w:val="22"/>
                <w:lang w:val="en-US"/>
              </w:rPr>
              <w:t xml:space="preserve"> </w:t>
            </w:r>
            <w:r>
              <w:rPr>
                <w:rFonts w:cs="Arial"/>
                <w:color w:val="000000" w:themeColor="text1"/>
                <w:sz w:val="22"/>
                <w:lang w:val="en-US"/>
              </w:rPr>
              <w:t>03</w:t>
            </w:r>
          </w:p>
        </w:tc>
        <w:tc>
          <w:tcPr>
            <w:tcW w:w="7937" w:type="dxa"/>
            <w:tcBorders>
              <w:top w:val="nil"/>
              <w:left w:val="nil"/>
              <w:bottom w:val="nil"/>
              <w:right w:val="nil"/>
            </w:tcBorders>
          </w:tcPr>
          <w:p w14:paraId="46C3B44A" w14:textId="77777777" w:rsidR="00A72C3D" w:rsidRPr="00B45680" w:rsidRDefault="00756DBB" w:rsidP="001D61B0">
            <w:pPr>
              <w:spacing w:before="80"/>
              <w:rPr>
                <w:sz w:val="22"/>
                <w:lang w:val="en-US"/>
              </w:rPr>
            </w:pPr>
            <w:r w:rsidRPr="00B45680">
              <w:rPr>
                <w:sz w:val="22"/>
                <w:lang w:val="en-US"/>
              </w:rPr>
              <w:t>Deadline for the payment of the registration fee</w:t>
            </w:r>
          </w:p>
        </w:tc>
      </w:tr>
      <w:tr w:rsidR="00A72C3D" w:rsidRPr="00B45680" w14:paraId="5E276E75" w14:textId="77777777">
        <w:tc>
          <w:tcPr>
            <w:tcW w:w="1984" w:type="dxa"/>
            <w:tcBorders>
              <w:top w:val="nil"/>
              <w:left w:val="nil"/>
              <w:bottom w:val="nil"/>
              <w:right w:val="nil"/>
            </w:tcBorders>
          </w:tcPr>
          <w:p w14:paraId="58350CCF" w14:textId="77777777" w:rsidR="00A72C3D" w:rsidRPr="00B45680" w:rsidRDefault="00756DBB" w:rsidP="00B45680">
            <w:pPr>
              <w:spacing w:before="80"/>
              <w:rPr>
                <w:rFonts w:cs="Arial"/>
                <w:color w:val="000000" w:themeColor="text1"/>
                <w:sz w:val="22"/>
                <w:lang w:val="en-US"/>
              </w:rPr>
            </w:pPr>
            <w:r w:rsidRPr="00B45680">
              <w:rPr>
                <w:rFonts w:cs="Arial"/>
                <w:color w:val="000000" w:themeColor="text1"/>
                <w:sz w:val="22"/>
                <w:lang w:val="en-US"/>
              </w:rPr>
              <w:t>September 10</w:t>
            </w:r>
          </w:p>
        </w:tc>
        <w:tc>
          <w:tcPr>
            <w:tcW w:w="7937" w:type="dxa"/>
            <w:tcBorders>
              <w:top w:val="nil"/>
              <w:left w:val="nil"/>
              <w:bottom w:val="nil"/>
              <w:right w:val="nil"/>
            </w:tcBorders>
          </w:tcPr>
          <w:p w14:paraId="06394562" w14:textId="77777777" w:rsidR="00A72C3D" w:rsidRPr="00B45680" w:rsidRDefault="00756DBB" w:rsidP="001D61B0">
            <w:pPr>
              <w:spacing w:before="80"/>
              <w:rPr>
                <w:rFonts w:cs="Arial"/>
                <w:color w:val="000000" w:themeColor="text1"/>
                <w:sz w:val="22"/>
                <w:lang w:val="en-US"/>
              </w:rPr>
            </w:pPr>
            <w:r w:rsidRPr="00B45680">
              <w:rPr>
                <w:rFonts w:cs="Arial"/>
                <w:color w:val="000000" w:themeColor="text1"/>
                <w:sz w:val="22"/>
                <w:lang w:val="en-US"/>
              </w:rPr>
              <w:t xml:space="preserve">Announcement of the Conference Work Program </w:t>
            </w:r>
          </w:p>
        </w:tc>
      </w:tr>
      <w:tr w:rsidR="00A72C3D" w:rsidRPr="00B45680" w14:paraId="24C2A0C9" w14:textId="77777777">
        <w:tc>
          <w:tcPr>
            <w:tcW w:w="1984" w:type="dxa"/>
            <w:tcBorders>
              <w:top w:val="nil"/>
              <w:left w:val="nil"/>
              <w:bottom w:val="nil"/>
              <w:right w:val="nil"/>
            </w:tcBorders>
          </w:tcPr>
          <w:p w14:paraId="29C55EA3" w14:textId="2305CB99" w:rsidR="00A72C3D" w:rsidRPr="00B45680" w:rsidRDefault="00756DBB" w:rsidP="00B45680">
            <w:pPr>
              <w:spacing w:before="80"/>
              <w:rPr>
                <w:rFonts w:cs="Arial"/>
                <w:color w:val="000000" w:themeColor="text1"/>
                <w:sz w:val="22"/>
                <w:lang w:val="en-US"/>
              </w:rPr>
            </w:pPr>
            <w:r w:rsidRPr="00B45680">
              <w:rPr>
                <w:rFonts w:cs="Arial"/>
                <w:color w:val="000000" w:themeColor="text1"/>
                <w:sz w:val="22"/>
                <w:lang w:val="en-US"/>
              </w:rPr>
              <w:t xml:space="preserve">September </w:t>
            </w:r>
            <w:r w:rsidR="008B7571">
              <w:rPr>
                <w:rFonts w:cs="Arial"/>
                <w:color w:val="000000" w:themeColor="text1"/>
                <w:sz w:val="22"/>
                <w:lang w:val="en-US"/>
              </w:rPr>
              <w:t>19</w:t>
            </w:r>
            <w:r w:rsidRPr="00B45680">
              <w:rPr>
                <w:rFonts w:cs="Arial"/>
                <w:color w:val="000000" w:themeColor="text1"/>
                <w:sz w:val="22"/>
                <w:lang w:val="en-US"/>
              </w:rPr>
              <w:t>-2</w:t>
            </w:r>
            <w:r w:rsidR="008B7571">
              <w:rPr>
                <w:rFonts w:cs="Arial"/>
                <w:color w:val="000000" w:themeColor="text1"/>
                <w:sz w:val="22"/>
                <w:lang w:val="en-US"/>
              </w:rPr>
              <w:t>2</w:t>
            </w:r>
          </w:p>
        </w:tc>
        <w:tc>
          <w:tcPr>
            <w:tcW w:w="7937" w:type="dxa"/>
            <w:tcBorders>
              <w:top w:val="nil"/>
              <w:left w:val="nil"/>
              <w:bottom w:val="nil"/>
              <w:right w:val="nil"/>
            </w:tcBorders>
          </w:tcPr>
          <w:p w14:paraId="13CC6EC8" w14:textId="77777777" w:rsidR="00A72C3D" w:rsidRPr="00B45680" w:rsidRDefault="00756DBB" w:rsidP="001D61B0">
            <w:pPr>
              <w:spacing w:before="80"/>
              <w:rPr>
                <w:rFonts w:cs="Arial"/>
                <w:color w:val="000000" w:themeColor="text1"/>
                <w:sz w:val="22"/>
                <w:lang w:val="en-US"/>
              </w:rPr>
            </w:pPr>
            <w:r w:rsidRPr="00B45680">
              <w:rPr>
                <w:rFonts w:cs="Arial"/>
                <w:color w:val="000000" w:themeColor="text1"/>
                <w:sz w:val="22"/>
                <w:lang w:val="en-US"/>
              </w:rPr>
              <w:t>Conference</w:t>
            </w:r>
          </w:p>
        </w:tc>
      </w:tr>
      <w:tr w:rsidR="00A72C3D" w:rsidRPr="00B45680" w14:paraId="1B4D529E" w14:textId="77777777">
        <w:tc>
          <w:tcPr>
            <w:tcW w:w="1984" w:type="dxa"/>
            <w:tcBorders>
              <w:top w:val="nil"/>
              <w:left w:val="nil"/>
              <w:bottom w:val="nil"/>
              <w:right w:val="nil"/>
            </w:tcBorders>
          </w:tcPr>
          <w:p w14:paraId="599F065A" w14:textId="77777777" w:rsidR="00A72C3D" w:rsidRPr="00B45680" w:rsidRDefault="00756DBB" w:rsidP="00B45680">
            <w:pPr>
              <w:spacing w:before="80"/>
              <w:rPr>
                <w:rFonts w:cs="Arial"/>
                <w:color w:val="000000" w:themeColor="text1"/>
                <w:sz w:val="22"/>
                <w:lang w:val="en-US"/>
              </w:rPr>
            </w:pPr>
            <w:r w:rsidRPr="00B45680">
              <w:rPr>
                <w:rFonts w:cs="Arial"/>
                <w:color w:val="000000" w:themeColor="text1"/>
                <w:sz w:val="22"/>
                <w:lang w:val="en-US"/>
              </w:rPr>
              <w:t>September 26</w:t>
            </w:r>
          </w:p>
        </w:tc>
        <w:tc>
          <w:tcPr>
            <w:tcW w:w="7937" w:type="dxa"/>
            <w:tcBorders>
              <w:top w:val="nil"/>
              <w:left w:val="nil"/>
              <w:bottom w:val="nil"/>
              <w:right w:val="nil"/>
            </w:tcBorders>
          </w:tcPr>
          <w:p w14:paraId="44C3818A" w14:textId="77777777" w:rsidR="00A72C3D" w:rsidRPr="00B45680" w:rsidRDefault="00756DBB" w:rsidP="001D61B0">
            <w:pPr>
              <w:spacing w:before="80"/>
              <w:rPr>
                <w:rFonts w:cs="Arial"/>
                <w:color w:val="000000" w:themeColor="text1"/>
                <w:sz w:val="22"/>
                <w:lang w:val="en-US"/>
              </w:rPr>
            </w:pPr>
            <w:r w:rsidRPr="00B45680">
              <w:rPr>
                <w:rFonts w:cs="Arial"/>
                <w:color w:val="000000" w:themeColor="text1"/>
                <w:sz w:val="22"/>
                <w:lang w:val="en-US"/>
              </w:rPr>
              <w:t xml:space="preserve">Deadline for manuscript submissions to publish in Ukrainian Journal of Civil Engineering and Architecture </w:t>
            </w:r>
          </w:p>
        </w:tc>
      </w:tr>
      <w:tr w:rsidR="006E1FA1" w:rsidRPr="00B45680" w14:paraId="66032848" w14:textId="77777777">
        <w:tc>
          <w:tcPr>
            <w:tcW w:w="1984" w:type="dxa"/>
            <w:tcBorders>
              <w:top w:val="nil"/>
              <w:left w:val="nil"/>
              <w:bottom w:val="nil"/>
              <w:right w:val="nil"/>
            </w:tcBorders>
          </w:tcPr>
          <w:p w14:paraId="4D767E38" w14:textId="451CFEAD" w:rsidR="006E1FA1" w:rsidRPr="00B45680" w:rsidRDefault="006E1FA1" w:rsidP="00B45680">
            <w:pPr>
              <w:spacing w:before="80"/>
              <w:rPr>
                <w:rFonts w:cs="Arial"/>
                <w:color w:val="000000" w:themeColor="text1"/>
                <w:sz w:val="22"/>
                <w:lang w:val="en-US"/>
              </w:rPr>
            </w:pPr>
            <w:r>
              <w:rPr>
                <w:rFonts w:cs="Arial"/>
                <w:color w:val="000000" w:themeColor="text1"/>
                <w:sz w:val="22"/>
                <w:lang w:val="en-US"/>
              </w:rPr>
              <w:t>October 03</w:t>
            </w:r>
          </w:p>
        </w:tc>
        <w:tc>
          <w:tcPr>
            <w:tcW w:w="7937" w:type="dxa"/>
            <w:tcBorders>
              <w:top w:val="nil"/>
              <w:left w:val="nil"/>
              <w:bottom w:val="nil"/>
              <w:right w:val="nil"/>
            </w:tcBorders>
          </w:tcPr>
          <w:p w14:paraId="55D4F68B" w14:textId="231664FA" w:rsidR="006E1FA1" w:rsidRPr="00B45680" w:rsidRDefault="006E1FA1" w:rsidP="001D61B0">
            <w:pPr>
              <w:spacing w:before="80"/>
              <w:rPr>
                <w:rFonts w:cs="Arial"/>
                <w:color w:val="000000" w:themeColor="text1"/>
                <w:sz w:val="22"/>
                <w:lang w:val="en-US"/>
              </w:rPr>
            </w:pPr>
            <w:r w:rsidRPr="00B45680">
              <w:rPr>
                <w:rFonts w:cs="Arial"/>
                <w:color w:val="000000" w:themeColor="text1"/>
                <w:sz w:val="22"/>
                <w:lang w:val="en-US"/>
              </w:rPr>
              <w:t xml:space="preserve">Deadline for manuscript submissions to publish in </w:t>
            </w:r>
            <w:proofErr w:type="spellStart"/>
            <w:r>
              <w:rPr>
                <w:rFonts w:cs="Arial"/>
                <w:color w:val="000000" w:themeColor="text1"/>
                <w:sz w:val="22"/>
              </w:rPr>
              <w:t>AIP</w:t>
            </w:r>
            <w:proofErr w:type="spellEnd"/>
            <w:r>
              <w:rPr>
                <w:rFonts w:cs="Arial"/>
                <w:color w:val="000000" w:themeColor="text1"/>
                <w:sz w:val="22"/>
              </w:rPr>
              <w:t xml:space="preserve"> </w:t>
            </w:r>
            <w:proofErr w:type="spellStart"/>
            <w:r>
              <w:rPr>
                <w:rFonts w:cs="Arial"/>
                <w:color w:val="000000" w:themeColor="text1"/>
                <w:sz w:val="22"/>
              </w:rPr>
              <w:t>Conference</w:t>
            </w:r>
            <w:proofErr w:type="spellEnd"/>
            <w:r>
              <w:rPr>
                <w:rFonts w:cs="Arial"/>
                <w:color w:val="000000" w:themeColor="text1"/>
                <w:sz w:val="22"/>
              </w:rPr>
              <w:t xml:space="preserve"> </w:t>
            </w:r>
            <w:proofErr w:type="spellStart"/>
            <w:r>
              <w:rPr>
                <w:rFonts w:cs="Arial"/>
                <w:color w:val="000000" w:themeColor="text1"/>
                <w:sz w:val="22"/>
              </w:rPr>
              <w:t>Proceedings</w:t>
            </w:r>
            <w:proofErr w:type="spellEnd"/>
          </w:p>
        </w:tc>
      </w:tr>
      <w:tr w:rsidR="006E1FA1" w:rsidRPr="00B45680" w14:paraId="40B104B9" w14:textId="77777777">
        <w:tc>
          <w:tcPr>
            <w:tcW w:w="1984" w:type="dxa"/>
            <w:tcBorders>
              <w:top w:val="nil"/>
              <w:left w:val="nil"/>
              <w:bottom w:val="nil"/>
              <w:right w:val="nil"/>
            </w:tcBorders>
          </w:tcPr>
          <w:p w14:paraId="36F284EA" w14:textId="49E124F8" w:rsidR="006E1FA1" w:rsidRPr="00B45680" w:rsidRDefault="006E1FA1" w:rsidP="00B45680">
            <w:pPr>
              <w:spacing w:before="80"/>
              <w:rPr>
                <w:rFonts w:cs="Arial"/>
                <w:color w:val="000000" w:themeColor="text1"/>
                <w:sz w:val="22"/>
                <w:lang w:val="en-US"/>
              </w:rPr>
            </w:pPr>
            <w:r>
              <w:rPr>
                <w:rFonts w:cs="Arial"/>
                <w:color w:val="000000" w:themeColor="text1"/>
                <w:sz w:val="22"/>
                <w:lang w:val="en-US"/>
              </w:rPr>
              <w:t>November 28</w:t>
            </w:r>
          </w:p>
        </w:tc>
        <w:tc>
          <w:tcPr>
            <w:tcW w:w="7937" w:type="dxa"/>
            <w:tcBorders>
              <w:top w:val="nil"/>
              <w:left w:val="nil"/>
              <w:bottom w:val="nil"/>
              <w:right w:val="nil"/>
            </w:tcBorders>
          </w:tcPr>
          <w:p w14:paraId="10E1C78C" w14:textId="3E4A9BFA" w:rsidR="006E1FA1" w:rsidRPr="00B45680" w:rsidRDefault="003A12AC" w:rsidP="001D61B0">
            <w:pPr>
              <w:spacing w:before="80"/>
              <w:rPr>
                <w:rFonts w:cs="Arial"/>
                <w:color w:val="000000" w:themeColor="text1"/>
                <w:sz w:val="22"/>
                <w:lang w:val="en-US"/>
              </w:rPr>
            </w:pPr>
            <w:r w:rsidRPr="00B45680">
              <w:rPr>
                <w:sz w:val="22"/>
                <w:lang w:val="en-US"/>
              </w:rPr>
              <w:t xml:space="preserve">Notification of acceptance/rejection of </w:t>
            </w:r>
            <w:r>
              <w:rPr>
                <w:sz w:val="22"/>
                <w:lang w:val="en-US"/>
              </w:rPr>
              <w:t xml:space="preserve">manuscripts </w:t>
            </w:r>
            <w:r w:rsidRPr="00B45680">
              <w:rPr>
                <w:rFonts w:cs="Arial"/>
                <w:color w:val="000000" w:themeColor="text1"/>
                <w:sz w:val="22"/>
                <w:lang w:val="en-US"/>
              </w:rPr>
              <w:t xml:space="preserve">to publish in </w:t>
            </w:r>
            <w:proofErr w:type="spellStart"/>
            <w:r>
              <w:rPr>
                <w:rFonts w:cs="Arial"/>
                <w:color w:val="000000" w:themeColor="text1"/>
                <w:sz w:val="22"/>
              </w:rPr>
              <w:t>AIP</w:t>
            </w:r>
            <w:proofErr w:type="spellEnd"/>
            <w:r>
              <w:rPr>
                <w:rFonts w:cs="Arial"/>
                <w:color w:val="000000" w:themeColor="text1"/>
                <w:sz w:val="22"/>
              </w:rPr>
              <w:t xml:space="preserve"> </w:t>
            </w:r>
            <w:proofErr w:type="spellStart"/>
            <w:r>
              <w:rPr>
                <w:rFonts w:cs="Arial"/>
                <w:color w:val="000000" w:themeColor="text1"/>
                <w:sz w:val="22"/>
              </w:rPr>
              <w:t>Conference</w:t>
            </w:r>
            <w:proofErr w:type="spellEnd"/>
            <w:r>
              <w:rPr>
                <w:rFonts w:cs="Arial"/>
                <w:color w:val="000000" w:themeColor="text1"/>
                <w:sz w:val="22"/>
              </w:rPr>
              <w:t xml:space="preserve"> </w:t>
            </w:r>
            <w:proofErr w:type="spellStart"/>
            <w:r>
              <w:rPr>
                <w:rFonts w:cs="Arial"/>
                <w:color w:val="000000" w:themeColor="text1"/>
                <w:sz w:val="22"/>
              </w:rPr>
              <w:t>Proceedings</w:t>
            </w:r>
            <w:proofErr w:type="spellEnd"/>
            <w:r w:rsidRPr="00B45680">
              <w:rPr>
                <w:sz w:val="22"/>
                <w:lang w:val="en-US"/>
              </w:rPr>
              <w:t xml:space="preserve"> and </w:t>
            </w:r>
            <w:r>
              <w:rPr>
                <w:sz w:val="22"/>
                <w:lang w:val="en-US"/>
              </w:rPr>
              <w:t>publication</w:t>
            </w:r>
            <w:r w:rsidRPr="00B45680">
              <w:rPr>
                <w:sz w:val="22"/>
                <w:lang w:val="en-US"/>
              </w:rPr>
              <w:t xml:space="preserve"> fee payment details</w:t>
            </w:r>
            <w:r w:rsidR="006E1FA1">
              <w:rPr>
                <w:rFonts w:cs="Arial"/>
                <w:color w:val="000000" w:themeColor="text1"/>
                <w:sz w:val="22"/>
                <w:lang w:val="en-US"/>
              </w:rPr>
              <w:t xml:space="preserve"> </w:t>
            </w:r>
          </w:p>
        </w:tc>
      </w:tr>
      <w:tr w:rsidR="001D61B0" w:rsidRPr="00B45680" w14:paraId="207BF402" w14:textId="77777777">
        <w:tc>
          <w:tcPr>
            <w:tcW w:w="1984" w:type="dxa"/>
            <w:tcBorders>
              <w:top w:val="nil"/>
              <w:left w:val="nil"/>
              <w:bottom w:val="nil"/>
              <w:right w:val="nil"/>
            </w:tcBorders>
          </w:tcPr>
          <w:p w14:paraId="14A79240" w14:textId="39D0A9A9" w:rsidR="001D61B0" w:rsidRDefault="001D61B0" w:rsidP="00B45680">
            <w:pPr>
              <w:spacing w:before="80"/>
              <w:rPr>
                <w:rFonts w:cs="Arial"/>
                <w:color w:val="000000" w:themeColor="text1"/>
                <w:sz w:val="22"/>
                <w:lang w:val="en-US"/>
              </w:rPr>
            </w:pPr>
            <w:r>
              <w:rPr>
                <w:rFonts w:cs="Arial"/>
                <w:color w:val="000000" w:themeColor="text1"/>
                <w:sz w:val="22"/>
                <w:lang w:val="en-US"/>
              </w:rPr>
              <w:t>December 05</w:t>
            </w:r>
          </w:p>
        </w:tc>
        <w:tc>
          <w:tcPr>
            <w:tcW w:w="7937" w:type="dxa"/>
            <w:tcBorders>
              <w:top w:val="nil"/>
              <w:left w:val="nil"/>
              <w:bottom w:val="nil"/>
              <w:right w:val="nil"/>
            </w:tcBorders>
          </w:tcPr>
          <w:p w14:paraId="7BA267FB" w14:textId="76501695" w:rsidR="001D61B0" w:rsidRPr="00B45680" w:rsidRDefault="001D61B0" w:rsidP="001D61B0">
            <w:pPr>
              <w:spacing w:before="80"/>
              <w:rPr>
                <w:sz w:val="22"/>
                <w:lang w:val="en-US"/>
              </w:rPr>
            </w:pPr>
            <w:r w:rsidRPr="00B45680">
              <w:rPr>
                <w:sz w:val="22"/>
                <w:lang w:val="en-US"/>
              </w:rPr>
              <w:t xml:space="preserve">Deadline for the payment of the </w:t>
            </w:r>
            <w:r>
              <w:rPr>
                <w:sz w:val="22"/>
                <w:lang w:val="en-US"/>
              </w:rPr>
              <w:t>publication</w:t>
            </w:r>
            <w:r w:rsidRPr="00B45680">
              <w:rPr>
                <w:sz w:val="22"/>
                <w:lang w:val="en-US"/>
              </w:rPr>
              <w:t xml:space="preserve"> fee</w:t>
            </w:r>
            <w:r>
              <w:rPr>
                <w:sz w:val="22"/>
                <w:lang w:val="en-US"/>
              </w:rPr>
              <w:t xml:space="preserve"> </w:t>
            </w:r>
            <w:r w:rsidRPr="00B45680">
              <w:rPr>
                <w:rFonts w:cs="Arial"/>
                <w:color w:val="000000" w:themeColor="text1"/>
                <w:sz w:val="22"/>
                <w:lang w:val="en-US"/>
              </w:rPr>
              <w:t xml:space="preserve">to publish in </w:t>
            </w:r>
            <w:proofErr w:type="spellStart"/>
            <w:r>
              <w:rPr>
                <w:rFonts w:cs="Arial"/>
                <w:color w:val="000000" w:themeColor="text1"/>
                <w:sz w:val="22"/>
              </w:rPr>
              <w:t>AIP</w:t>
            </w:r>
            <w:proofErr w:type="spellEnd"/>
            <w:r>
              <w:rPr>
                <w:rFonts w:cs="Arial"/>
                <w:color w:val="000000" w:themeColor="text1"/>
                <w:sz w:val="22"/>
              </w:rPr>
              <w:t xml:space="preserve"> </w:t>
            </w:r>
            <w:proofErr w:type="spellStart"/>
            <w:r>
              <w:rPr>
                <w:rFonts w:cs="Arial"/>
                <w:color w:val="000000" w:themeColor="text1"/>
                <w:sz w:val="22"/>
              </w:rPr>
              <w:t>Conference</w:t>
            </w:r>
            <w:proofErr w:type="spellEnd"/>
            <w:r>
              <w:rPr>
                <w:rFonts w:cs="Arial"/>
                <w:color w:val="000000" w:themeColor="text1"/>
                <w:sz w:val="22"/>
              </w:rPr>
              <w:t xml:space="preserve"> </w:t>
            </w:r>
            <w:proofErr w:type="spellStart"/>
            <w:r>
              <w:rPr>
                <w:rFonts w:cs="Arial"/>
                <w:color w:val="000000" w:themeColor="text1"/>
                <w:sz w:val="22"/>
              </w:rPr>
              <w:t>Proceedings</w:t>
            </w:r>
            <w:proofErr w:type="spellEnd"/>
          </w:p>
        </w:tc>
      </w:tr>
    </w:tbl>
    <w:p w14:paraId="006735D1" w14:textId="77777777" w:rsidR="00A72C3D" w:rsidRPr="00B45680" w:rsidRDefault="00A72C3D">
      <w:pPr>
        <w:jc w:val="both"/>
        <w:rPr>
          <w:rFonts w:cs="Arial"/>
          <w:color w:val="000000" w:themeColor="text1"/>
          <w:sz w:val="22"/>
          <w:lang w:val="en-US"/>
        </w:rPr>
      </w:pPr>
    </w:p>
    <w:p w14:paraId="1288522B" w14:textId="77777777" w:rsidR="00A72C3D" w:rsidRPr="00B45680" w:rsidRDefault="00756DBB">
      <w:pPr>
        <w:rPr>
          <w:rFonts w:cs="Arial"/>
          <w:b/>
          <w:color w:val="000000" w:themeColor="text1"/>
          <w:sz w:val="22"/>
          <w:lang w:val="en-US"/>
        </w:rPr>
      </w:pPr>
      <w:r w:rsidRPr="00B45680">
        <w:rPr>
          <w:rFonts w:cs="Arial"/>
          <w:b/>
          <w:color w:val="000000" w:themeColor="text1"/>
          <w:sz w:val="22"/>
          <w:lang w:val="en-US"/>
        </w:rPr>
        <w:t xml:space="preserve">Publication of the conference proceedings </w:t>
      </w:r>
    </w:p>
    <w:p w14:paraId="12C4FACA" w14:textId="77777777" w:rsidR="00A72C3D" w:rsidRPr="00B45680" w:rsidRDefault="00A72C3D">
      <w:pPr>
        <w:rPr>
          <w:rFonts w:cs="Arial"/>
          <w:color w:val="000000" w:themeColor="text1"/>
          <w:sz w:val="22"/>
          <w:lang w:val="en-US"/>
        </w:rPr>
      </w:pPr>
    </w:p>
    <w:p w14:paraId="29D5DDF3" w14:textId="0C988DF1" w:rsidR="00A72C3D" w:rsidRPr="00B45680" w:rsidRDefault="00756DBB">
      <w:pPr>
        <w:jc w:val="both"/>
        <w:rPr>
          <w:rFonts w:cs="Arial"/>
          <w:color w:val="000000" w:themeColor="text1"/>
          <w:sz w:val="22"/>
          <w:lang w:val="en-US"/>
        </w:rPr>
      </w:pPr>
      <w:r w:rsidRPr="00B45680">
        <w:rPr>
          <w:rFonts w:cs="Arial"/>
          <w:color w:val="000000" w:themeColor="text1"/>
          <w:sz w:val="22"/>
          <w:lang w:val="en-US"/>
        </w:rPr>
        <w:t xml:space="preserve">Abstracts will be published in the Conference Proceedings. If desired, the participants can submit their papers for publication in Ukrainian Journal of Civil Engineering and Architecture (a professional </w:t>
      </w:r>
      <w:r w:rsidRPr="00B45680">
        <w:rPr>
          <w:rFonts w:cs="Arial"/>
          <w:color w:val="000000" w:themeColor="text1"/>
          <w:sz w:val="22"/>
          <w:lang w:val="en-US"/>
        </w:rPr>
        <w:lastRenderedPageBreak/>
        <w:t xml:space="preserve">periodical of the Ministry of Education and Science, category B). The papers of the participants that will pass a peer review will be published </w:t>
      </w:r>
      <w:r>
        <w:rPr>
          <w:rFonts w:cs="Arial"/>
          <w:color w:val="000000" w:themeColor="text1"/>
          <w:sz w:val="22"/>
          <w:lang w:val="en-US"/>
        </w:rPr>
        <w:t>in AIP Conference Proceedings</w:t>
      </w:r>
      <w:r w:rsidRPr="00B45680">
        <w:rPr>
          <w:rFonts w:cs="Arial"/>
          <w:color w:val="000000" w:themeColor="text1"/>
          <w:sz w:val="22"/>
          <w:lang w:val="en-US"/>
        </w:rPr>
        <w:t xml:space="preserve"> </w:t>
      </w:r>
      <w:r>
        <w:rPr>
          <w:rFonts w:cs="Arial"/>
          <w:color w:val="000000" w:themeColor="text1"/>
          <w:sz w:val="22"/>
          <w:lang w:val="en-US"/>
        </w:rPr>
        <w:t>indexed in</w:t>
      </w:r>
      <w:r w:rsidRPr="00B45680">
        <w:rPr>
          <w:rFonts w:cs="Arial"/>
          <w:color w:val="000000" w:themeColor="text1"/>
          <w:sz w:val="22"/>
          <w:lang w:val="en-US"/>
        </w:rPr>
        <w:t xml:space="preserve"> Scopus.</w:t>
      </w:r>
    </w:p>
    <w:p w14:paraId="0CB072A7" w14:textId="77777777" w:rsidR="00A72C3D" w:rsidRPr="00B45680" w:rsidRDefault="00A72C3D">
      <w:pPr>
        <w:rPr>
          <w:rFonts w:cs="Arial"/>
          <w:b/>
          <w:color w:val="000000" w:themeColor="text1"/>
          <w:sz w:val="22"/>
          <w:lang w:val="en-US"/>
        </w:rPr>
      </w:pPr>
    </w:p>
    <w:p w14:paraId="682B1F45" w14:textId="5355372B" w:rsidR="00A72C3D" w:rsidRPr="00B45680" w:rsidRDefault="00756DBB">
      <w:pPr>
        <w:rPr>
          <w:rFonts w:cs="Arial"/>
          <w:b/>
          <w:color w:val="000000" w:themeColor="text1"/>
          <w:sz w:val="22"/>
          <w:lang w:val="en-US"/>
        </w:rPr>
      </w:pPr>
      <w:r w:rsidRPr="00B45680">
        <w:rPr>
          <w:rFonts w:cs="Arial"/>
          <w:b/>
          <w:color w:val="000000" w:themeColor="text1"/>
          <w:sz w:val="22"/>
          <w:lang w:val="en-US"/>
        </w:rPr>
        <w:t>Registration</w:t>
      </w:r>
      <w:r w:rsidR="008B7571">
        <w:rPr>
          <w:rFonts w:cs="Arial"/>
          <w:b/>
          <w:color w:val="000000" w:themeColor="text1"/>
          <w:sz w:val="22"/>
        </w:rPr>
        <w:t xml:space="preserve"> </w:t>
      </w:r>
      <w:r w:rsidR="008B7571">
        <w:rPr>
          <w:rFonts w:cs="Arial"/>
          <w:b/>
          <w:color w:val="000000" w:themeColor="text1"/>
          <w:sz w:val="22"/>
          <w:lang w:val="en-US"/>
        </w:rPr>
        <w:t>and publication</w:t>
      </w:r>
      <w:r w:rsidRPr="00B45680">
        <w:rPr>
          <w:rFonts w:cs="Arial"/>
          <w:b/>
          <w:color w:val="000000" w:themeColor="text1"/>
          <w:sz w:val="22"/>
          <w:lang w:val="en-US"/>
        </w:rPr>
        <w:t xml:space="preserve"> fee</w:t>
      </w:r>
      <w:r w:rsidR="008B7571">
        <w:rPr>
          <w:rFonts w:cs="Arial"/>
          <w:b/>
          <w:color w:val="000000" w:themeColor="text1"/>
          <w:sz w:val="22"/>
          <w:lang w:val="en-US"/>
        </w:rPr>
        <w:t>s</w:t>
      </w:r>
    </w:p>
    <w:p w14:paraId="595B9985" w14:textId="77777777" w:rsidR="00A72C3D" w:rsidRPr="00B45680" w:rsidRDefault="00A72C3D">
      <w:pPr>
        <w:rPr>
          <w:rFonts w:cs="Arial"/>
          <w:color w:val="000000" w:themeColor="text1"/>
          <w:sz w:val="22"/>
          <w:lang w:val="en-US"/>
        </w:rPr>
      </w:pPr>
    </w:p>
    <w:p w14:paraId="2A1D5C08" w14:textId="27575D94" w:rsidR="00A72C3D" w:rsidRPr="00B45680" w:rsidRDefault="00756DBB">
      <w:pPr>
        <w:jc w:val="both"/>
        <w:rPr>
          <w:rStyle w:val="a3"/>
          <w:rFonts w:cs="Arial"/>
          <w:bCs/>
          <w:i w:val="0"/>
          <w:color w:val="000000" w:themeColor="text1"/>
          <w:sz w:val="22"/>
          <w:lang w:val="en-US"/>
        </w:rPr>
      </w:pPr>
      <w:r w:rsidRPr="00B45680">
        <w:rPr>
          <w:rFonts w:cs="Arial"/>
          <w:color w:val="000000" w:themeColor="text1"/>
          <w:sz w:val="22"/>
          <w:lang w:val="en-US"/>
        </w:rPr>
        <w:t xml:space="preserve">The registration fee is 400 UAH for one paper, which includes the organizational costs and publication of the abstracts in the Conference Proceedings. The </w:t>
      </w:r>
      <w:r w:rsidR="00D57E8F">
        <w:rPr>
          <w:rFonts w:cs="Arial"/>
          <w:color w:val="000000" w:themeColor="text1"/>
          <w:sz w:val="22"/>
          <w:lang w:val="en-US"/>
        </w:rPr>
        <w:t>cost</w:t>
      </w:r>
      <w:r w:rsidRPr="00B45680">
        <w:rPr>
          <w:rFonts w:cs="Arial"/>
          <w:color w:val="000000" w:themeColor="text1"/>
          <w:sz w:val="22"/>
          <w:lang w:val="en-US"/>
        </w:rPr>
        <w:t xml:space="preserve"> to publish a paper in Ukrainian Journal of Civil Engineering and Architecture is 50 UAH per page. The </w:t>
      </w:r>
      <w:r w:rsidR="00D57E8F">
        <w:rPr>
          <w:rFonts w:cs="Arial"/>
          <w:color w:val="000000" w:themeColor="text1"/>
          <w:sz w:val="22"/>
          <w:lang w:val="en-US"/>
        </w:rPr>
        <w:t>cost</w:t>
      </w:r>
      <w:r w:rsidRPr="00B45680">
        <w:rPr>
          <w:rFonts w:cs="Arial"/>
          <w:color w:val="000000" w:themeColor="text1"/>
          <w:sz w:val="22"/>
          <w:lang w:val="en-US"/>
        </w:rPr>
        <w:t xml:space="preserve"> to publish a paper in</w:t>
      </w:r>
      <w:r w:rsidR="00AD189F">
        <w:rPr>
          <w:rFonts w:cs="Arial"/>
          <w:color w:val="000000" w:themeColor="text1"/>
          <w:sz w:val="22"/>
        </w:rPr>
        <w:t xml:space="preserve"> </w:t>
      </w:r>
      <w:r w:rsidR="00AD189F">
        <w:rPr>
          <w:rFonts w:cs="Arial"/>
          <w:color w:val="000000" w:themeColor="text1"/>
          <w:sz w:val="22"/>
          <w:lang w:val="en-US"/>
        </w:rPr>
        <w:t>AIP Conference Proceedings</w:t>
      </w:r>
      <w:r w:rsidR="00AD189F">
        <w:rPr>
          <w:rFonts w:cs="Arial"/>
          <w:color w:val="000000" w:themeColor="text1"/>
          <w:sz w:val="22"/>
        </w:rPr>
        <w:t xml:space="preserve"> </w:t>
      </w:r>
      <w:r w:rsidR="00AD189F">
        <w:rPr>
          <w:rFonts w:cs="Arial"/>
          <w:color w:val="000000" w:themeColor="text1"/>
          <w:sz w:val="22"/>
          <w:lang w:val="en-US"/>
        </w:rPr>
        <w:t>is 3500 UAH (the number of pages is not limited)</w:t>
      </w:r>
      <w:r w:rsidRPr="00B45680">
        <w:rPr>
          <w:rFonts w:cs="Arial"/>
          <w:color w:val="000000" w:themeColor="text1"/>
          <w:sz w:val="22"/>
          <w:lang w:val="en-US"/>
        </w:rPr>
        <w:t>. Travel and accommodation costs are covered by participants independently.</w:t>
      </w:r>
    </w:p>
    <w:p w14:paraId="43607B25" w14:textId="77777777" w:rsidR="00A72C3D" w:rsidRPr="00B45680" w:rsidRDefault="00A72C3D">
      <w:pPr>
        <w:jc w:val="both"/>
        <w:rPr>
          <w:rFonts w:cs="Arial"/>
          <w:b/>
          <w:color w:val="000000" w:themeColor="text1"/>
          <w:sz w:val="22"/>
          <w:lang w:val="en-US"/>
        </w:rPr>
      </w:pPr>
    </w:p>
    <w:p w14:paraId="676104EB" w14:textId="77777777" w:rsidR="00A72C3D" w:rsidRPr="00B45680" w:rsidRDefault="00756DBB">
      <w:pPr>
        <w:jc w:val="both"/>
        <w:rPr>
          <w:rFonts w:cs="Arial"/>
          <w:b/>
          <w:color w:val="000000" w:themeColor="text1"/>
          <w:sz w:val="22"/>
          <w:lang w:val="en-US"/>
        </w:rPr>
      </w:pPr>
      <w:r w:rsidRPr="00B45680">
        <w:rPr>
          <w:rFonts w:cs="Arial"/>
          <w:b/>
          <w:color w:val="000000" w:themeColor="text1"/>
          <w:sz w:val="22"/>
          <w:lang w:val="en-US"/>
        </w:rPr>
        <w:t>Submissions</w:t>
      </w:r>
    </w:p>
    <w:p w14:paraId="10069A58" w14:textId="77777777" w:rsidR="00A72C3D" w:rsidRPr="00B45680" w:rsidRDefault="00A72C3D">
      <w:pPr>
        <w:jc w:val="both"/>
        <w:rPr>
          <w:rFonts w:cs="Arial"/>
          <w:color w:val="000000" w:themeColor="text1"/>
          <w:sz w:val="22"/>
          <w:lang w:val="en-US"/>
        </w:rPr>
      </w:pPr>
    </w:p>
    <w:p w14:paraId="685BD5D1" w14:textId="77350663" w:rsidR="00A72C3D" w:rsidRPr="00B45680" w:rsidRDefault="00756DBB">
      <w:pPr>
        <w:jc w:val="both"/>
        <w:rPr>
          <w:rFonts w:cs="Arial"/>
          <w:color w:val="000000" w:themeColor="text1"/>
          <w:sz w:val="22"/>
          <w:lang w:val="en-US"/>
        </w:rPr>
      </w:pPr>
      <w:r w:rsidRPr="00B45680">
        <w:rPr>
          <w:rFonts w:cs="Arial"/>
          <w:color w:val="000000" w:themeColor="text1"/>
          <w:sz w:val="22"/>
          <w:lang w:val="en-US"/>
        </w:rPr>
        <w:t xml:space="preserve">To participate in the Conference, </w:t>
      </w:r>
      <w:r w:rsidR="00B67839">
        <w:rPr>
          <w:rFonts w:cs="Arial"/>
          <w:color w:val="000000" w:themeColor="text1"/>
          <w:sz w:val="22"/>
          <w:lang w:val="en-US"/>
        </w:rPr>
        <w:t>it is</w:t>
      </w:r>
      <w:r w:rsidRPr="00B45680">
        <w:rPr>
          <w:rFonts w:cs="Arial"/>
          <w:color w:val="000000" w:themeColor="text1"/>
          <w:sz w:val="22"/>
          <w:lang w:val="en-US"/>
        </w:rPr>
        <w:t xml:space="preserve"> requested to submit a completed registration form via the link</w:t>
      </w:r>
      <w:r w:rsidR="00B67839">
        <w:rPr>
          <w:rFonts w:cs="Arial"/>
          <w:color w:val="000000" w:themeColor="text1"/>
          <w:sz w:val="22"/>
          <w:lang w:val="en-US"/>
        </w:rPr>
        <w:t xml:space="preserve"> </w:t>
      </w:r>
      <w:hyperlink r:id="rId6" w:history="1">
        <w:r w:rsidR="00B67839" w:rsidRPr="00B61DD4">
          <w:rPr>
            <w:rStyle w:val="ad"/>
            <w:rFonts w:cs="Arial"/>
            <w:sz w:val="22"/>
            <w:lang w:val="en-US"/>
          </w:rPr>
          <w:t>https://forms.gle/zDo6oUPEiXp</w:t>
        </w:r>
        <w:r w:rsidR="00B67839" w:rsidRPr="00B61DD4">
          <w:rPr>
            <w:rStyle w:val="ad"/>
            <w:rFonts w:cs="Arial"/>
            <w:sz w:val="22"/>
            <w:lang w:val="en-US"/>
          </w:rPr>
          <w:t>n</w:t>
        </w:r>
        <w:r w:rsidR="00B67839" w:rsidRPr="00B61DD4">
          <w:rPr>
            <w:rStyle w:val="ad"/>
            <w:rFonts w:cs="Arial"/>
            <w:sz w:val="22"/>
            <w:lang w:val="en-US"/>
          </w:rPr>
          <w:t>8zZ97</w:t>
        </w:r>
      </w:hyperlink>
      <w:r w:rsidR="00B67839">
        <w:rPr>
          <w:rFonts w:cs="Arial"/>
          <w:color w:val="000000" w:themeColor="text1"/>
          <w:sz w:val="22"/>
          <w:lang w:val="en-US"/>
        </w:rPr>
        <w:t xml:space="preserve"> </w:t>
      </w:r>
      <w:r w:rsidRPr="00B45680">
        <w:rPr>
          <w:rFonts w:cs="Arial"/>
          <w:color w:val="000000" w:themeColor="text1"/>
          <w:sz w:val="22"/>
          <w:lang w:val="en-US"/>
        </w:rPr>
        <w:t>and abstracts of up to three full pages of A5 format (the template is attached).</w:t>
      </w:r>
    </w:p>
    <w:p w14:paraId="2626A771" w14:textId="70FC2CD0" w:rsidR="00A72C3D" w:rsidRDefault="00A72C3D">
      <w:pPr>
        <w:rPr>
          <w:rFonts w:cs="Arial"/>
          <w:color w:val="000000" w:themeColor="text1"/>
          <w:sz w:val="22"/>
          <w:lang w:val="en-US"/>
        </w:rPr>
      </w:pPr>
    </w:p>
    <w:p w14:paraId="155022FA" w14:textId="77354BEC" w:rsidR="003405BE" w:rsidRPr="00E0757C" w:rsidRDefault="00E0757C">
      <w:pPr>
        <w:rPr>
          <w:rFonts w:cs="Arial"/>
          <w:b/>
          <w:bCs/>
          <w:color w:val="000000" w:themeColor="text1"/>
          <w:sz w:val="22"/>
          <w:lang w:val="en-US"/>
        </w:rPr>
      </w:pPr>
      <w:r w:rsidRPr="00E0757C">
        <w:rPr>
          <w:rFonts w:cs="Arial"/>
          <w:b/>
          <w:bCs/>
          <w:color w:val="000000" w:themeColor="text1"/>
          <w:sz w:val="22"/>
          <w:lang w:val="en-US"/>
        </w:rPr>
        <w:t xml:space="preserve">Preparing papers for </w:t>
      </w:r>
      <w:r w:rsidRPr="00E0757C">
        <w:rPr>
          <w:rFonts w:cs="Arial"/>
          <w:b/>
          <w:bCs/>
          <w:color w:val="000000" w:themeColor="text1"/>
          <w:sz w:val="22"/>
          <w:lang w:val="en-US"/>
        </w:rPr>
        <w:t>AIP Conference Proceedings</w:t>
      </w:r>
    </w:p>
    <w:p w14:paraId="52AE92E5" w14:textId="2C563B02" w:rsidR="00E0757C" w:rsidRDefault="00E0757C">
      <w:pPr>
        <w:rPr>
          <w:rFonts w:cs="Arial"/>
          <w:color w:val="000000" w:themeColor="text1"/>
          <w:sz w:val="22"/>
          <w:lang w:val="en-US"/>
        </w:rPr>
      </w:pPr>
    </w:p>
    <w:p w14:paraId="03229366" w14:textId="1B1DE64B" w:rsidR="00E0757C" w:rsidRDefault="00E0757C">
      <w:pPr>
        <w:rPr>
          <w:rFonts w:cs="Arial"/>
          <w:color w:val="000000" w:themeColor="text1"/>
          <w:sz w:val="22"/>
          <w:lang w:val="en-US"/>
        </w:rPr>
      </w:pPr>
      <w:r>
        <w:rPr>
          <w:rFonts w:cs="Arial"/>
          <w:color w:val="000000" w:themeColor="text1"/>
          <w:sz w:val="22"/>
          <w:lang w:val="en-US"/>
        </w:rPr>
        <w:t xml:space="preserve">Only the papers written in English can be </w:t>
      </w:r>
      <w:r w:rsidR="004208B9">
        <w:rPr>
          <w:rFonts w:cs="Arial"/>
          <w:color w:val="000000" w:themeColor="text1"/>
          <w:sz w:val="22"/>
          <w:lang w:val="en-US"/>
        </w:rPr>
        <w:t>considered</w:t>
      </w:r>
      <w:r>
        <w:rPr>
          <w:rFonts w:cs="Arial"/>
          <w:color w:val="000000" w:themeColor="text1"/>
          <w:sz w:val="22"/>
          <w:lang w:val="en-US"/>
        </w:rPr>
        <w:t>.</w:t>
      </w:r>
    </w:p>
    <w:p w14:paraId="7B8A79FD" w14:textId="7B29B8CD" w:rsidR="004208B9" w:rsidRDefault="004208B9" w:rsidP="004208B9">
      <w:pPr>
        <w:spacing w:before="80"/>
        <w:rPr>
          <w:rFonts w:cs="Arial"/>
          <w:color w:val="000000" w:themeColor="text1"/>
          <w:sz w:val="22"/>
        </w:rPr>
      </w:pPr>
      <w:r>
        <w:rPr>
          <w:rFonts w:cs="Arial"/>
          <w:color w:val="000000" w:themeColor="text1"/>
          <w:sz w:val="22"/>
          <w:lang w:val="en-US"/>
        </w:rPr>
        <w:t>Authors’ rights and permissions</w:t>
      </w:r>
      <w:r>
        <w:rPr>
          <w:rFonts w:cs="Arial"/>
          <w:color w:val="000000" w:themeColor="text1"/>
          <w:sz w:val="22"/>
        </w:rPr>
        <w:t xml:space="preserve">: </w:t>
      </w:r>
      <w:hyperlink r:id="rId7" w:history="1">
        <w:r w:rsidRPr="008A5A78">
          <w:rPr>
            <w:rStyle w:val="ad"/>
            <w:rFonts w:cs="Arial"/>
            <w:sz w:val="22"/>
          </w:rPr>
          <w:t>https://publish</w:t>
        </w:r>
        <w:r w:rsidRPr="008A5A78">
          <w:rPr>
            <w:rStyle w:val="ad"/>
            <w:rFonts w:cs="Arial"/>
            <w:sz w:val="22"/>
          </w:rPr>
          <w:t>i</w:t>
        </w:r>
        <w:r w:rsidRPr="008A5A78">
          <w:rPr>
            <w:rStyle w:val="ad"/>
            <w:rFonts w:cs="Arial"/>
            <w:sz w:val="22"/>
          </w:rPr>
          <w:t>ng.aip.org/resources/researchers/rights-and-permissions/</w:t>
        </w:r>
      </w:hyperlink>
      <w:r>
        <w:rPr>
          <w:rFonts w:cs="Arial"/>
          <w:color w:val="000000" w:themeColor="text1"/>
          <w:sz w:val="22"/>
        </w:rPr>
        <w:t xml:space="preserve">  </w:t>
      </w:r>
    </w:p>
    <w:p w14:paraId="0A76E81C" w14:textId="6545C4A8" w:rsidR="004208B9" w:rsidRDefault="004208B9" w:rsidP="004208B9">
      <w:pPr>
        <w:spacing w:before="80"/>
        <w:rPr>
          <w:rFonts w:cs="Arial"/>
          <w:color w:val="000000" w:themeColor="text1"/>
          <w:sz w:val="22"/>
        </w:rPr>
      </w:pPr>
      <w:r>
        <w:rPr>
          <w:rFonts w:cs="Arial"/>
          <w:color w:val="000000" w:themeColor="text1"/>
          <w:sz w:val="22"/>
          <w:lang w:val="en-US"/>
        </w:rPr>
        <w:t>Ethic</w:t>
      </w:r>
      <w:r w:rsidR="008A30A0">
        <w:rPr>
          <w:rFonts w:cs="Arial"/>
          <w:color w:val="000000" w:themeColor="text1"/>
          <w:sz w:val="22"/>
          <w:lang w:val="en-US"/>
        </w:rPr>
        <w:t>al</w:t>
      </w:r>
      <w:r>
        <w:rPr>
          <w:rFonts w:cs="Arial"/>
          <w:color w:val="000000" w:themeColor="text1"/>
          <w:sz w:val="22"/>
          <w:lang w:val="en-US"/>
        </w:rPr>
        <w:t xml:space="preserve"> policies</w:t>
      </w:r>
      <w:r>
        <w:rPr>
          <w:rFonts w:cs="Arial"/>
          <w:color w:val="000000" w:themeColor="text1"/>
          <w:sz w:val="22"/>
        </w:rPr>
        <w:t xml:space="preserve">: </w:t>
      </w:r>
      <w:hyperlink r:id="rId8" w:history="1">
        <w:r w:rsidRPr="008A5A78">
          <w:rPr>
            <w:rStyle w:val="ad"/>
            <w:rFonts w:cs="Arial"/>
            <w:sz w:val="22"/>
          </w:rPr>
          <w:t>https://publishing.aip.org/resources/researchers/policies-and-ethics/authors/</w:t>
        </w:r>
      </w:hyperlink>
      <w:r>
        <w:rPr>
          <w:rFonts w:cs="Arial"/>
          <w:color w:val="000000" w:themeColor="text1"/>
          <w:sz w:val="22"/>
        </w:rPr>
        <w:t xml:space="preserve"> </w:t>
      </w:r>
    </w:p>
    <w:p w14:paraId="0EB31DC4" w14:textId="78499468" w:rsidR="004208B9" w:rsidRDefault="00410A68" w:rsidP="004208B9">
      <w:pPr>
        <w:spacing w:before="80"/>
        <w:rPr>
          <w:rFonts w:cs="Arial"/>
          <w:color w:val="000000" w:themeColor="text1"/>
          <w:sz w:val="22"/>
        </w:rPr>
      </w:pPr>
      <w:r>
        <w:rPr>
          <w:rFonts w:cs="Arial"/>
          <w:color w:val="000000" w:themeColor="text1"/>
          <w:sz w:val="22"/>
          <w:lang w:val="en-US"/>
        </w:rPr>
        <w:t>M</w:t>
      </w:r>
      <w:r w:rsidR="00E93F7F">
        <w:rPr>
          <w:rFonts w:cs="Arial"/>
          <w:color w:val="000000" w:themeColor="text1"/>
          <w:sz w:val="22"/>
          <w:lang w:val="en-US"/>
        </w:rPr>
        <w:t>anuscripts preparing</w:t>
      </w:r>
      <w:r w:rsidR="004208B9">
        <w:rPr>
          <w:rFonts w:cs="Arial"/>
          <w:color w:val="000000" w:themeColor="text1"/>
          <w:sz w:val="22"/>
        </w:rPr>
        <w:t>:</w:t>
      </w:r>
    </w:p>
    <w:p w14:paraId="0889A666" w14:textId="2E33101C" w:rsidR="004208B9" w:rsidRDefault="00410A68" w:rsidP="004208B9">
      <w:pPr>
        <w:pStyle w:val="ab"/>
        <w:numPr>
          <w:ilvl w:val="0"/>
          <w:numId w:val="3"/>
        </w:numPr>
        <w:rPr>
          <w:rFonts w:cs="Arial"/>
          <w:color w:val="000000" w:themeColor="text1"/>
          <w:sz w:val="22"/>
        </w:rPr>
      </w:pPr>
      <w:r>
        <w:rPr>
          <w:rFonts w:cs="Arial"/>
          <w:color w:val="000000" w:themeColor="text1"/>
          <w:sz w:val="22"/>
          <w:lang w:val="en-US"/>
        </w:rPr>
        <w:t xml:space="preserve">The number of </w:t>
      </w:r>
      <w:r w:rsidR="004977DC">
        <w:rPr>
          <w:rFonts w:cs="Arial"/>
          <w:color w:val="000000" w:themeColor="text1"/>
          <w:sz w:val="22"/>
          <w:lang w:val="en-US"/>
        </w:rPr>
        <w:t>co-</w:t>
      </w:r>
      <w:r>
        <w:rPr>
          <w:rFonts w:cs="Arial"/>
          <w:color w:val="000000" w:themeColor="text1"/>
          <w:sz w:val="22"/>
          <w:lang w:val="en-US"/>
        </w:rPr>
        <w:t>authors cannot exceed 4-5</w:t>
      </w:r>
      <w:r w:rsidR="004208B9">
        <w:rPr>
          <w:rFonts w:cs="Arial"/>
          <w:color w:val="000000" w:themeColor="text1"/>
          <w:sz w:val="22"/>
        </w:rPr>
        <w:t xml:space="preserve"> (</w:t>
      </w:r>
      <w:r w:rsidR="005B6CCC">
        <w:rPr>
          <w:rFonts w:cs="Arial"/>
          <w:color w:val="000000" w:themeColor="text1"/>
          <w:sz w:val="22"/>
          <w:lang w:val="en-US"/>
        </w:rPr>
        <w:t>unless it is proved by the results</w:t>
      </w:r>
      <w:r w:rsidR="008A30A0">
        <w:rPr>
          <w:rFonts w:cs="Arial"/>
          <w:color w:val="000000" w:themeColor="text1"/>
          <w:sz w:val="22"/>
          <w:lang w:val="en-US"/>
        </w:rPr>
        <w:t xml:space="preserve"> of the study</w:t>
      </w:r>
      <w:r w:rsidR="004208B9">
        <w:rPr>
          <w:rFonts w:cs="Arial"/>
          <w:color w:val="000000" w:themeColor="text1"/>
          <w:sz w:val="22"/>
        </w:rPr>
        <w:t>).</w:t>
      </w:r>
    </w:p>
    <w:p w14:paraId="23C14164" w14:textId="450CBAD9" w:rsidR="004208B9" w:rsidRDefault="005B6CCC" w:rsidP="004208B9">
      <w:pPr>
        <w:pStyle w:val="ab"/>
        <w:numPr>
          <w:ilvl w:val="0"/>
          <w:numId w:val="3"/>
        </w:numPr>
        <w:rPr>
          <w:rFonts w:cs="Arial"/>
          <w:color w:val="000000" w:themeColor="text1"/>
          <w:sz w:val="22"/>
        </w:rPr>
      </w:pPr>
      <w:r>
        <w:rPr>
          <w:rFonts w:cs="Arial"/>
          <w:color w:val="000000" w:themeColor="text1"/>
          <w:sz w:val="22"/>
          <w:lang w:val="en-US"/>
        </w:rPr>
        <w:t>The number of pages is unlimited, but not less than</w:t>
      </w:r>
      <w:r w:rsidR="004208B9">
        <w:rPr>
          <w:rFonts w:cs="Arial"/>
          <w:color w:val="000000" w:themeColor="text1"/>
          <w:sz w:val="22"/>
        </w:rPr>
        <w:t xml:space="preserve"> 5.</w:t>
      </w:r>
    </w:p>
    <w:p w14:paraId="47F664DB" w14:textId="37D229CC" w:rsidR="004208B9" w:rsidRDefault="005B6CCC" w:rsidP="004208B9">
      <w:pPr>
        <w:pStyle w:val="ab"/>
        <w:numPr>
          <w:ilvl w:val="0"/>
          <w:numId w:val="3"/>
        </w:numPr>
        <w:rPr>
          <w:rFonts w:cs="Arial"/>
          <w:color w:val="000000" w:themeColor="text1"/>
          <w:sz w:val="22"/>
        </w:rPr>
      </w:pPr>
      <w:r>
        <w:rPr>
          <w:rFonts w:cs="Arial"/>
          <w:color w:val="000000" w:themeColor="text1"/>
          <w:sz w:val="22"/>
          <w:lang w:val="en-US"/>
        </w:rPr>
        <w:t xml:space="preserve">The literature review </w:t>
      </w:r>
      <w:r w:rsidR="00517227">
        <w:rPr>
          <w:rFonts w:cs="Arial"/>
          <w:color w:val="000000" w:themeColor="text1"/>
          <w:sz w:val="22"/>
          <w:lang w:val="en-US"/>
        </w:rPr>
        <w:t xml:space="preserve">should </w:t>
      </w:r>
      <w:r w:rsidR="00DF6D5F">
        <w:rPr>
          <w:rFonts w:cs="Arial"/>
          <w:color w:val="000000" w:themeColor="text1"/>
          <w:sz w:val="22"/>
          <w:lang w:val="en-US"/>
        </w:rPr>
        <w:t>cover</w:t>
      </w:r>
      <w:r>
        <w:rPr>
          <w:rFonts w:cs="Arial"/>
          <w:color w:val="000000" w:themeColor="text1"/>
          <w:sz w:val="22"/>
          <w:lang w:val="en-US"/>
        </w:rPr>
        <w:t xml:space="preserve"> </w:t>
      </w:r>
      <w:r w:rsidR="008A30A0">
        <w:rPr>
          <w:rFonts w:cs="Arial"/>
          <w:color w:val="000000" w:themeColor="text1"/>
          <w:sz w:val="22"/>
          <w:lang w:val="en-US"/>
        </w:rPr>
        <w:t xml:space="preserve">publications in </w:t>
      </w:r>
      <w:r w:rsidR="00517227">
        <w:rPr>
          <w:rFonts w:cs="Arial"/>
          <w:color w:val="000000" w:themeColor="text1"/>
          <w:sz w:val="22"/>
          <w:lang w:val="en-US"/>
        </w:rPr>
        <w:t>internationally recognized sources.</w:t>
      </w:r>
    </w:p>
    <w:p w14:paraId="528802FE" w14:textId="1A411524" w:rsidR="004208B9" w:rsidRPr="004B6FAB" w:rsidRDefault="008063F3" w:rsidP="004208B9">
      <w:pPr>
        <w:pStyle w:val="ab"/>
        <w:numPr>
          <w:ilvl w:val="0"/>
          <w:numId w:val="3"/>
        </w:numPr>
        <w:rPr>
          <w:rFonts w:cs="Arial"/>
          <w:color w:val="000000" w:themeColor="text1"/>
          <w:sz w:val="22"/>
        </w:rPr>
      </w:pPr>
      <w:r>
        <w:rPr>
          <w:rFonts w:cs="Arial"/>
          <w:color w:val="000000" w:themeColor="text1"/>
          <w:sz w:val="22"/>
          <w:lang w:val="en-US"/>
        </w:rPr>
        <w:t>Typesetting guidelines and templates</w:t>
      </w:r>
      <w:r w:rsidR="004208B9">
        <w:rPr>
          <w:rFonts w:cs="Arial"/>
          <w:color w:val="000000" w:themeColor="text1"/>
          <w:sz w:val="22"/>
        </w:rPr>
        <w:t xml:space="preserve">: </w:t>
      </w:r>
      <w:hyperlink r:id="rId9" w:history="1">
        <w:r w:rsidR="004208B9" w:rsidRPr="008A5A78">
          <w:rPr>
            <w:rStyle w:val="ad"/>
            <w:rFonts w:cs="Arial"/>
            <w:sz w:val="22"/>
          </w:rPr>
          <w:t>https://aip.scitation.org/apc/authors/preppapers</w:t>
        </w:r>
      </w:hyperlink>
      <w:r w:rsidR="004208B9">
        <w:rPr>
          <w:rFonts w:cs="Arial"/>
          <w:color w:val="000000" w:themeColor="text1"/>
          <w:sz w:val="22"/>
        </w:rPr>
        <w:t xml:space="preserve">  </w:t>
      </w:r>
    </w:p>
    <w:p w14:paraId="65188769" w14:textId="13CF7C35" w:rsidR="004208B9" w:rsidRPr="00E65206" w:rsidRDefault="008063F3" w:rsidP="00D57E8F">
      <w:pPr>
        <w:spacing w:before="80"/>
        <w:jc w:val="both"/>
        <w:rPr>
          <w:rFonts w:cs="Arial"/>
          <w:color w:val="000000" w:themeColor="text1"/>
          <w:sz w:val="22"/>
        </w:rPr>
      </w:pPr>
      <w:r>
        <w:rPr>
          <w:rFonts w:cs="Arial"/>
          <w:color w:val="000000" w:themeColor="text1"/>
          <w:sz w:val="22"/>
          <w:lang w:val="en-US"/>
        </w:rPr>
        <w:t xml:space="preserve">The manuscripts </w:t>
      </w:r>
      <w:r w:rsidR="00C3590C">
        <w:rPr>
          <w:rFonts w:cs="Arial"/>
          <w:color w:val="000000" w:themeColor="text1"/>
          <w:sz w:val="22"/>
          <w:lang w:val="en-US"/>
        </w:rPr>
        <w:t>can</w:t>
      </w:r>
      <w:r>
        <w:rPr>
          <w:rFonts w:cs="Arial"/>
          <w:color w:val="000000" w:themeColor="text1"/>
          <w:sz w:val="22"/>
          <w:lang w:val="en-US"/>
        </w:rPr>
        <w:t xml:space="preserve"> be accepted for publication following </w:t>
      </w:r>
      <w:r w:rsidR="005E1983">
        <w:rPr>
          <w:rFonts w:cs="Arial"/>
          <w:color w:val="000000" w:themeColor="text1"/>
          <w:sz w:val="22"/>
          <w:lang w:val="en-US"/>
        </w:rPr>
        <w:t>the blind peer review</w:t>
      </w:r>
      <w:r w:rsidR="00C3590C">
        <w:rPr>
          <w:rFonts w:cs="Arial"/>
          <w:color w:val="000000" w:themeColor="text1"/>
          <w:sz w:val="22"/>
          <w:lang w:val="en-US"/>
        </w:rPr>
        <w:t xml:space="preserve">, which is organized by the </w:t>
      </w:r>
      <w:r w:rsidR="00C3590C" w:rsidRPr="00C3590C">
        <w:rPr>
          <w:rFonts w:cs="Arial"/>
          <w:color w:val="000000" w:themeColor="text1"/>
          <w:sz w:val="22"/>
          <w:lang w:val="en-US"/>
        </w:rPr>
        <w:t>Scientific Committee</w:t>
      </w:r>
      <w:r w:rsidR="00C3590C">
        <w:rPr>
          <w:rFonts w:cs="Arial"/>
          <w:color w:val="000000" w:themeColor="text1"/>
          <w:sz w:val="22"/>
          <w:lang w:val="en-US"/>
        </w:rPr>
        <w:t xml:space="preserve">. AIP Publishing </w:t>
      </w:r>
      <w:r w:rsidR="00C3590C" w:rsidRPr="00C3590C">
        <w:rPr>
          <w:rFonts w:cs="Arial"/>
          <w:color w:val="000000" w:themeColor="text1"/>
          <w:sz w:val="22"/>
          <w:lang w:val="en-US"/>
        </w:rPr>
        <w:t>reserves the</w:t>
      </w:r>
      <w:r w:rsidR="00C3590C">
        <w:rPr>
          <w:rFonts w:cs="Arial"/>
          <w:color w:val="000000" w:themeColor="text1"/>
          <w:sz w:val="22"/>
          <w:lang w:val="en-US"/>
        </w:rPr>
        <w:t xml:space="preserve"> </w:t>
      </w:r>
      <w:r w:rsidR="00C3590C" w:rsidRPr="00C3590C">
        <w:rPr>
          <w:rFonts w:cs="Arial"/>
          <w:color w:val="000000" w:themeColor="text1"/>
          <w:sz w:val="22"/>
          <w:lang w:val="en-US"/>
        </w:rPr>
        <w:t xml:space="preserve">right to </w:t>
      </w:r>
      <w:r w:rsidR="00C3590C">
        <w:rPr>
          <w:rFonts w:cs="Arial"/>
          <w:color w:val="000000" w:themeColor="text1"/>
          <w:sz w:val="22"/>
          <w:lang w:val="en-US"/>
        </w:rPr>
        <w:t xml:space="preserve">reject </w:t>
      </w:r>
      <w:r w:rsidR="00D57E8F">
        <w:rPr>
          <w:rFonts w:cs="Arial"/>
          <w:color w:val="000000" w:themeColor="text1"/>
          <w:sz w:val="22"/>
          <w:lang w:val="en-US"/>
        </w:rPr>
        <w:t>an</w:t>
      </w:r>
      <w:r w:rsidR="00C3590C" w:rsidRPr="00C3590C">
        <w:rPr>
          <w:rFonts w:cs="Arial"/>
          <w:color w:val="000000" w:themeColor="text1"/>
          <w:sz w:val="22"/>
          <w:lang w:val="en-US"/>
        </w:rPr>
        <w:t>y</w:t>
      </w:r>
      <w:r w:rsidR="00C3590C">
        <w:rPr>
          <w:rFonts w:cs="Arial"/>
          <w:color w:val="000000" w:themeColor="text1"/>
          <w:sz w:val="22"/>
          <w:lang w:val="en-US"/>
        </w:rPr>
        <w:t xml:space="preserve"> </w:t>
      </w:r>
      <w:r w:rsidR="00D57E8F">
        <w:rPr>
          <w:rFonts w:cs="Arial"/>
          <w:color w:val="000000" w:themeColor="text1"/>
          <w:sz w:val="22"/>
          <w:lang w:val="en-US"/>
        </w:rPr>
        <w:t>submissions</w:t>
      </w:r>
      <w:r w:rsidR="00C3590C">
        <w:rPr>
          <w:rFonts w:cs="Arial"/>
          <w:color w:val="000000" w:themeColor="text1"/>
          <w:sz w:val="22"/>
          <w:lang w:val="en-US"/>
        </w:rPr>
        <w:t>, which don</w:t>
      </w:r>
      <w:r w:rsidR="007B2C61">
        <w:rPr>
          <w:rFonts w:cs="Arial"/>
          <w:color w:val="000000" w:themeColor="text1"/>
          <w:sz w:val="22"/>
          <w:lang w:val="en-US"/>
        </w:rPr>
        <w:t>’</w:t>
      </w:r>
      <w:r w:rsidR="00C3590C">
        <w:rPr>
          <w:rFonts w:cs="Arial"/>
          <w:color w:val="000000" w:themeColor="text1"/>
          <w:sz w:val="22"/>
          <w:lang w:val="en-US"/>
        </w:rPr>
        <w:t>t meet the requirements presented above.</w:t>
      </w:r>
    </w:p>
    <w:p w14:paraId="3033790F" w14:textId="77777777" w:rsidR="003405BE" w:rsidRPr="00B45680" w:rsidRDefault="003405BE">
      <w:pPr>
        <w:rPr>
          <w:rFonts w:cs="Arial"/>
          <w:color w:val="000000" w:themeColor="text1"/>
          <w:sz w:val="22"/>
          <w:lang w:val="en-US"/>
        </w:rPr>
      </w:pPr>
    </w:p>
    <w:p w14:paraId="33F25ED6" w14:textId="77777777" w:rsidR="00A72C3D" w:rsidRPr="00B45680" w:rsidRDefault="00756DBB">
      <w:pPr>
        <w:suppressAutoHyphens w:val="0"/>
        <w:jc w:val="both"/>
        <w:rPr>
          <w:rStyle w:val="a3"/>
          <w:rFonts w:cs="Arial"/>
          <w:b/>
          <w:i w:val="0"/>
          <w:color w:val="000000" w:themeColor="text1"/>
          <w:sz w:val="22"/>
          <w:lang w:val="en-US"/>
        </w:rPr>
      </w:pPr>
      <w:r w:rsidRPr="00B45680">
        <w:rPr>
          <w:rStyle w:val="a3"/>
          <w:rFonts w:cs="Arial"/>
          <w:b/>
          <w:i w:val="0"/>
          <w:color w:val="000000" w:themeColor="text1"/>
          <w:sz w:val="22"/>
          <w:lang w:val="en-US"/>
        </w:rPr>
        <w:t>Hotels in Chernihiv</w:t>
      </w:r>
    </w:p>
    <w:p w14:paraId="742D07D6" w14:textId="77777777" w:rsidR="00A72C3D" w:rsidRPr="00B45680" w:rsidRDefault="00756DBB">
      <w:pPr>
        <w:jc w:val="both"/>
        <w:rPr>
          <w:rStyle w:val="a3"/>
          <w:rFonts w:cs="Arial"/>
          <w:bCs/>
          <w:i w:val="0"/>
          <w:sz w:val="22"/>
          <w:lang w:val="en-US"/>
        </w:rPr>
      </w:pPr>
      <w:r w:rsidRPr="00B45680">
        <w:rPr>
          <w:rStyle w:val="a3"/>
          <w:rFonts w:cs="Arial"/>
          <w:bCs/>
          <w:i w:val="0"/>
          <w:sz w:val="22"/>
          <w:lang w:val="en-US"/>
        </w:rPr>
        <w:t xml:space="preserve">  </w:t>
      </w:r>
    </w:p>
    <w:p w14:paraId="7E92A39C" w14:textId="149A389A" w:rsidR="00A72C3D" w:rsidRPr="00E61E19" w:rsidRDefault="00756DBB">
      <w:pPr>
        <w:jc w:val="both"/>
        <w:rPr>
          <w:rStyle w:val="a3"/>
          <w:rFonts w:cs="Arial"/>
          <w:bCs/>
          <w:i w:val="0"/>
          <w:color w:val="333333"/>
          <w:sz w:val="22"/>
          <w:lang w:val="en-US"/>
        </w:rPr>
      </w:pPr>
      <w:r w:rsidRPr="00E61E19">
        <w:rPr>
          <w:rStyle w:val="a3"/>
          <w:rFonts w:cs="Arial"/>
          <w:bCs/>
          <w:i w:val="0"/>
          <w:sz w:val="22"/>
          <w:lang w:val="en-US"/>
        </w:rPr>
        <w:t>Hotel UKRAINE</w:t>
      </w:r>
      <w:r w:rsidRPr="00E61E19">
        <w:rPr>
          <w:rStyle w:val="a3"/>
          <w:rFonts w:cs="Arial"/>
          <w:bCs/>
          <w:i w:val="0"/>
          <w:color w:val="333333"/>
          <w:sz w:val="22"/>
          <w:lang w:val="en-US"/>
        </w:rPr>
        <w:t xml:space="preserve"> </w:t>
      </w:r>
      <w:hyperlink r:id="rId10">
        <w:r w:rsidRPr="00E61E19">
          <w:rPr>
            <w:rStyle w:val="ad"/>
            <w:sz w:val="22"/>
          </w:rPr>
          <w:t>https://hotel-ua.com/</w:t>
        </w:r>
      </w:hyperlink>
      <w:r w:rsidRPr="00E61E19">
        <w:rPr>
          <w:rStyle w:val="a3"/>
          <w:rFonts w:cs="Arial"/>
          <w:bCs/>
          <w:i w:val="0"/>
          <w:color w:val="333333"/>
          <w:sz w:val="22"/>
          <w:lang w:val="en-US"/>
        </w:rPr>
        <w:t xml:space="preserve"> </w:t>
      </w:r>
    </w:p>
    <w:p w14:paraId="5A9B9613" w14:textId="77777777" w:rsidR="00A72C3D" w:rsidRPr="00E61E19" w:rsidRDefault="00756DBB">
      <w:pPr>
        <w:jc w:val="both"/>
        <w:rPr>
          <w:rFonts w:cs="Arial"/>
          <w:sz w:val="22"/>
          <w:lang w:val="en-US"/>
        </w:rPr>
      </w:pPr>
      <w:r w:rsidRPr="00E61E19">
        <w:rPr>
          <w:rFonts w:cs="Arial"/>
          <w:sz w:val="22"/>
          <w:lang w:val="en-US"/>
        </w:rPr>
        <w:t xml:space="preserve">Park-Hotel Riverside </w:t>
      </w:r>
      <w:hyperlink r:id="rId11">
        <w:r w:rsidRPr="00E61E19">
          <w:rPr>
            <w:rStyle w:val="ad"/>
            <w:sz w:val="22"/>
          </w:rPr>
          <w:t>https://rsidehotel.com/</w:t>
        </w:r>
      </w:hyperlink>
      <w:r w:rsidRPr="00E61E19">
        <w:rPr>
          <w:rFonts w:cs="Arial"/>
          <w:sz w:val="22"/>
          <w:lang w:val="en-US"/>
        </w:rPr>
        <w:t xml:space="preserve"> </w:t>
      </w:r>
    </w:p>
    <w:p w14:paraId="1DD9413A" w14:textId="77777777" w:rsidR="00A72C3D" w:rsidRPr="00E61E19" w:rsidRDefault="00756DBB">
      <w:pPr>
        <w:jc w:val="both"/>
        <w:rPr>
          <w:rFonts w:cs="Arial"/>
          <w:color w:val="FF0000"/>
          <w:sz w:val="22"/>
          <w:lang w:val="en-US"/>
        </w:rPr>
      </w:pPr>
      <w:proofErr w:type="spellStart"/>
      <w:r w:rsidRPr="00E61E19">
        <w:rPr>
          <w:rFonts w:cs="Arial"/>
          <w:sz w:val="22"/>
          <w:lang w:val="en-US"/>
        </w:rPr>
        <w:t>Prydesnianskyi</w:t>
      </w:r>
      <w:proofErr w:type="spellEnd"/>
      <w:r w:rsidRPr="00E61E19">
        <w:rPr>
          <w:rFonts w:cs="Arial"/>
          <w:sz w:val="22"/>
          <w:lang w:val="en-US"/>
        </w:rPr>
        <w:t xml:space="preserve"> Hotel </w:t>
      </w:r>
      <w:hyperlink r:id="rId12">
        <w:r w:rsidRPr="00E61E19">
          <w:rPr>
            <w:rStyle w:val="ad"/>
            <w:sz w:val="22"/>
          </w:rPr>
          <w:t>http://chernigov-hotel.org.ua/</w:t>
        </w:r>
      </w:hyperlink>
    </w:p>
    <w:p w14:paraId="32A81E3F" w14:textId="77777777" w:rsidR="00A72C3D" w:rsidRPr="00E61E19" w:rsidRDefault="00756DBB">
      <w:pPr>
        <w:jc w:val="both"/>
        <w:rPr>
          <w:rFonts w:cs="Arial"/>
          <w:sz w:val="22"/>
          <w:lang w:val="en-US"/>
        </w:rPr>
      </w:pPr>
      <w:r w:rsidRPr="00E61E19">
        <w:rPr>
          <w:rFonts w:cs="Arial"/>
          <w:sz w:val="22"/>
          <w:lang w:val="en-US"/>
        </w:rPr>
        <w:t xml:space="preserve">Hotel </w:t>
      </w:r>
      <w:proofErr w:type="spellStart"/>
      <w:r w:rsidRPr="00E61E19">
        <w:rPr>
          <w:rFonts w:cs="Arial"/>
          <w:sz w:val="22"/>
          <w:lang w:val="en-US"/>
        </w:rPr>
        <w:t>Reikartz</w:t>
      </w:r>
      <w:proofErr w:type="spellEnd"/>
      <w:r w:rsidRPr="00E61E19">
        <w:rPr>
          <w:rFonts w:cs="Arial"/>
          <w:sz w:val="22"/>
          <w:lang w:val="en-US"/>
        </w:rPr>
        <w:t xml:space="preserve"> Chernihiv </w:t>
      </w:r>
      <w:hyperlink r:id="rId13">
        <w:r w:rsidRPr="00E61E19">
          <w:rPr>
            <w:rStyle w:val="ad"/>
            <w:sz w:val="22"/>
          </w:rPr>
          <w:t>https://reikartz.com/ru/hotels/chernihiv/</w:t>
        </w:r>
      </w:hyperlink>
      <w:r w:rsidRPr="00E61E19">
        <w:rPr>
          <w:rFonts w:cs="Arial"/>
          <w:sz w:val="22"/>
          <w:lang w:val="en-US"/>
        </w:rPr>
        <w:t xml:space="preserve"> </w:t>
      </w:r>
    </w:p>
    <w:p w14:paraId="769D17FF" w14:textId="77777777" w:rsidR="00A72C3D" w:rsidRPr="00E61E19" w:rsidRDefault="00756DBB">
      <w:pPr>
        <w:jc w:val="both"/>
        <w:rPr>
          <w:rStyle w:val="a3"/>
          <w:rFonts w:cs="Arial"/>
          <w:bCs/>
          <w:i w:val="0"/>
          <w:color w:val="333333"/>
          <w:sz w:val="22"/>
          <w:lang w:val="en-US"/>
        </w:rPr>
      </w:pPr>
      <w:proofErr w:type="spellStart"/>
      <w:r w:rsidRPr="00E61E19">
        <w:rPr>
          <w:rStyle w:val="a3"/>
          <w:rFonts w:cs="Arial"/>
          <w:bCs/>
          <w:i w:val="0"/>
          <w:sz w:val="22"/>
          <w:lang w:val="en-US"/>
        </w:rPr>
        <w:t>Profssoyuzny</w:t>
      </w:r>
      <w:proofErr w:type="spellEnd"/>
      <w:r w:rsidRPr="00E61E19">
        <w:rPr>
          <w:rStyle w:val="a3"/>
          <w:rFonts w:cs="Arial"/>
          <w:bCs/>
          <w:i w:val="0"/>
          <w:sz w:val="22"/>
          <w:lang w:val="en-US"/>
        </w:rPr>
        <w:t xml:space="preserve"> Hotel</w:t>
      </w:r>
      <w:r w:rsidRPr="00E61E19">
        <w:rPr>
          <w:rStyle w:val="a3"/>
          <w:rFonts w:cs="Arial"/>
          <w:bCs/>
          <w:i w:val="0"/>
          <w:color w:val="333333"/>
          <w:sz w:val="22"/>
          <w:lang w:val="en-US"/>
        </w:rPr>
        <w:t xml:space="preserve"> </w:t>
      </w:r>
      <w:hyperlink r:id="rId14">
        <w:r w:rsidRPr="00E61E19">
          <w:rPr>
            <w:rStyle w:val="ad"/>
            <w:sz w:val="22"/>
          </w:rPr>
          <w:t>https://profssoyuzny-hotel-chernihiv.hotelmix.com.ua/</w:t>
        </w:r>
      </w:hyperlink>
      <w:r w:rsidRPr="00E61E19">
        <w:rPr>
          <w:rStyle w:val="a3"/>
          <w:rFonts w:cs="Arial"/>
          <w:bCs/>
          <w:i w:val="0"/>
          <w:color w:val="333333"/>
          <w:sz w:val="22"/>
          <w:lang w:val="en-US"/>
        </w:rPr>
        <w:t xml:space="preserve"> </w:t>
      </w:r>
    </w:p>
    <w:p w14:paraId="03AE8BEC" w14:textId="77777777" w:rsidR="00A72C3D" w:rsidRPr="00B45680" w:rsidRDefault="00A72C3D">
      <w:pPr>
        <w:jc w:val="both"/>
        <w:rPr>
          <w:rFonts w:cs="Arial"/>
          <w:b/>
          <w:sz w:val="22"/>
          <w:lang w:val="en-US"/>
        </w:rPr>
      </w:pPr>
    </w:p>
    <w:p w14:paraId="5A3AA0FE" w14:textId="77777777" w:rsidR="00A72C3D" w:rsidRPr="00B45680" w:rsidRDefault="00756DBB">
      <w:pPr>
        <w:jc w:val="both"/>
        <w:rPr>
          <w:rFonts w:cs="Arial"/>
          <w:b/>
          <w:sz w:val="22"/>
          <w:lang w:val="en-US"/>
        </w:rPr>
      </w:pPr>
      <w:r w:rsidRPr="00B45680">
        <w:rPr>
          <w:rFonts w:cs="Arial"/>
          <w:b/>
          <w:sz w:val="22"/>
          <w:lang w:val="en-US"/>
        </w:rPr>
        <w:t>Contact persons</w:t>
      </w:r>
    </w:p>
    <w:p w14:paraId="163F1C53" w14:textId="77777777" w:rsidR="00A72C3D" w:rsidRPr="00B45680" w:rsidRDefault="00A72C3D">
      <w:pPr>
        <w:jc w:val="both"/>
        <w:rPr>
          <w:rFonts w:cs="Arial"/>
          <w:sz w:val="22"/>
          <w:lang w:val="en-US"/>
        </w:rPr>
      </w:pPr>
    </w:p>
    <w:tbl>
      <w:tblPr>
        <w:tblStyle w:val="ac"/>
        <w:tblW w:w="9638" w:type="dxa"/>
        <w:tblLook w:val="04A0" w:firstRow="1" w:lastRow="0" w:firstColumn="1" w:lastColumn="0" w:noHBand="0" w:noVBand="1"/>
      </w:tblPr>
      <w:tblGrid>
        <w:gridCol w:w="3402"/>
        <w:gridCol w:w="6236"/>
      </w:tblGrid>
      <w:tr w:rsidR="00A72C3D" w:rsidRPr="00B45680" w14:paraId="7BF73349" w14:textId="77777777">
        <w:tc>
          <w:tcPr>
            <w:tcW w:w="3402" w:type="dxa"/>
            <w:tcBorders>
              <w:top w:val="nil"/>
              <w:left w:val="nil"/>
              <w:bottom w:val="nil"/>
              <w:right w:val="nil"/>
            </w:tcBorders>
          </w:tcPr>
          <w:p w14:paraId="0E2E4CC9" w14:textId="77777777" w:rsidR="00A72C3D" w:rsidRPr="00B45680" w:rsidRDefault="00756DBB">
            <w:pPr>
              <w:rPr>
                <w:rFonts w:cs="Arial"/>
                <w:sz w:val="22"/>
                <w:lang w:val="en-US"/>
              </w:rPr>
            </w:pPr>
            <w:r w:rsidRPr="00B45680">
              <w:rPr>
                <w:rFonts w:cs="Arial"/>
                <w:sz w:val="22"/>
                <w:lang w:val="en-US"/>
              </w:rPr>
              <w:t xml:space="preserve">Registration and organizational issues </w:t>
            </w:r>
          </w:p>
          <w:p w14:paraId="21446A14" w14:textId="77777777" w:rsidR="00A72C3D" w:rsidRPr="00B45680" w:rsidRDefault="00A72C3D">
            <w:pPr>
              <w:rPr>
                <w:rFonts w:cs="Arial"/>
                <w:sz w:val="22"/>
                <w:lang w:val="en-US"/>
              </w:rPr>
            </w:pPr>
          </w:p>
          <w:p w14:paraId="58A63770" w14:textId="77777777" w:rsidR="00A72C3D" w:rsidRPr="00B45680" w:rsidRDefault="00A72C3D">
            <w:pPr>
              <w:rPr>
                <w:rFonts w:cs="Arial"/>
                <w:sz w:val="22"/>
                <w:lang w:val="en-US"/>
              </w:rPr>
            </w:pPr>
          </w:p>
          <w:p w14:paraId="7BA9AA09" w14:textId="77777777" w:rsidR="00A72C3D" w:rsidRPr="00B45680" w:rsidRDefault="00A72C3D">
            <w:pPr>
              <w:rPr>
                <w:rFonts w:cs="Arial"/>
                <w:sz w:val="22"/>
                <w:lang w:val="en-US"/>
              </w:rPr>
            </w:pPr>
          </w:p>
          <w:p w14:paraId="36ED201E" w14:textId="77777777" w:rsidR="00A72C3D" w:rsidRPr="00B45680" w:rsidRDefault="00A72C3D">
            <w:pPr>
              <w:rPr>
                <w:rFonts w:cs="Arial"/>
                <w:sz w:val="22"/>
                <w:lang w:val="en-US"/>
              </w:rPr>
            </w:pPr>
          </w:p>
          <w:p w14:paraId="41F5FAB0" w14:textId="77777777" w:rsidR="00A72C3D" w:rsidRPr="00B45680" w:rsidRDefault="00756DBB">
            <w:pPr>
              <w:rPr>
                <w:rFonts w:cs="Arial"/>
                <w:sz w:val="22"/>
                <w:lang w:val="en-US"/>
              </w:rPr>
            </w:pPr>
            <w:r w:rsidRPr="00B45680">
              <w:rPr>
                <w:rFonts w:cs="Arial"/>
                <w:sz w:val="22"/>
                <w:lang w:val="en-US"/>
              </w:rPr>
              <w:t>Publication of the conference proceedings</w:t>
            </w:r>
          </w:p>
          <w:p w14:paraId="149EF8F9" w14:textId="77777777" w:rsidR="00A72C3D" w:rsidRPr="00B45680" w:rsidRDefault="00A72C3D">
            <w:pPr>
              <w:rPr>
                <w:rFonts w:cs="Arial"/>
                <w:sz w:val="22"/>
                <w:lang w:val="en-US"/>
              </w:rPr>
            </w:pPr>
          </w:p>
          <w:p w14:paraId="31C2236D" w14:textId="77777777" w:rsidR="00A72C3D" w:rsidRPr="00B45680" w:rsidRDefault="00756DBB">
            <w:pPr>
              <w:rPr>
                <w:rFonts w:cs="Arial"/>
                <w:sz w:val="22"/>
                <w:lang w:val="en-US"/>
              </w:rPr>
            </w:pPr>
            <w:r w:rsidRPr="00B45680">
              <w:rPr>
                <w:rFonts w:cs="Arial"/>
                <w:sz w:val="22"/>
                <w:lang w:val="en-US"/>
              </w:rPr>
              <w:t xml:space="preserve">Correspondence address of the Organizing Committee </w:t>
            </w:r>
          </w:p>
        </w:tc>
        <w:tc>
          <w:tcPr>
            <w:tcW w:w="6235" w:type="dxa"/>
            <w:tcBorders>
              <w:top w:val="nil"/>
              <w:left w:val="nil"/>
              <w:bottom w:val="nil"/>
              <w:right w:val="nil"/>
            </w:tcBorders>
          </w:tcPr>
          <w:p w14:paraId="7FD5E48F" w14:textId="77777777" w:rsidR="00A72C3D" w:rsidRPr="00E61E19" w:rsidRDefault="00756DBB">
            <w:pPr>
              <w:jc w:val="both"/>
              <w:rPr>
                <w:rFonts w:cs="Arial"/>
                <w:sz w:val="22"/>
                <w:lang w:val="en-US"/>
              </w:rPr>
            </w:pPr>
            <w:r w:rsidRPr="00E61E19">
              <w:rPr>
                <w:rFonts w:cs="Arial"/>
                <w:sz w:val="22"/>
                <w:lang w:val="en-US"/>
              </w:rPr>
              <w:t xml:space="preserve">Maryna </w:t>
            </w:r>
            <w:proofErr w:type="spellStart"/>
            <w:r w:rsidRPr="00E61E19">
              <w:rPr>
                <w:rFonts w:cs="Arial"/>
                <w:sz w:val="22"/>
                <w:lang w:val="en-US"/>
              </w:rPr>
              <w:t>Liakhovetska-Tokarieva</w:t>
            </w:r>
            <w:proofErr w:type="spellEnd"/>
            <w:r w:rsidRPr="00E61E19">
              <w:rPr>
                <w:rFonts w:cs="Arial"/>
                <w:sz w:val="22"/>
                <w:lang w:val="en-US"/>
              </w:rPr>
              <w:t xml:space="preserve"> (</w:t>
            </w:r>
            <w:proofErr w:type="spellStart"/>
            <w:r w:rsidRPr="00E61E19">
              <w:rPr>
                <w:rFonts w:cs="Arial"/>
                <w:sz w:val="22"/>
                <w:lang w:val="en-US"/>
              </w:rPr>
              <w:t>PSACEA</w:t>
            </w:r>
            <w:proofErr w:type="spellEnd"/>
            <w:r w:rsidRPr="00E61E19">
              <w:rPr>
                <w:rFonts w:cs="Arial"/>
                <w:sz w:val="22"/>
                <w:lang w:val="en-US"/>
              </w:rPr>
              <w:t>)</w:t>
            </w:r>
          </w:p>
          <w:p w14:paraId="4BAE4B98" w14:textId="77777777" w:rsidR="00A72C3D" w:rsidRPr="00E61E19" w:rsidRDefault="00756DBB">
            <w:pPr>
              <w:jc w:val="both"/>
              <w:rPr>
                <w:rFonts w:cs="Arial"/>
                <w:sz w:val="22"/>
                <w:lang w:val="en-US"/>
              </w:rPr>
            </w:pPr>
            <w:r w:rsidRPr="00E61E19">
              <w:rPr>
                <w:rFonts w:cs="Arial"/>
                <w:sz w:val="22"/>
                <w:lang w:val="en-US"/>
              </w:rPr>
              <w:t xml:space="preserve">+380979234773, </w:t>
            </w:r>
            <w:hyperlink r:id="rId15">
              <w:r w:rsidRPr="00E61E19">
                <w:rPr>
                  <w:rStyle w:val="ad"/>
                  <w:sz w:val="22"/>
                </w:rPr>
                <w:t>lyakhovetsky-tokareva@pgasa.dp.ua</w:t>
              </w:r>
            </w:hyperlink>
            <w:r w:rsidRPr="00E61E19">
              <w:rPr>
                <w:rStyle w:val="ad"/>
                <w:sz w:val="22"/>
              </w:rPr>
              <w:t xml:space="preserve"> </w:t>
            </w:r>
          </w:p>
          <w:p w14:paraId="7896D39E" w14:textId="77777777" w:rsidR="00A72C3D" w:rsidRPr="00E61E19" w:rsidRDefault="00A72C3D">
            <w:pPr>
              <w:jc w:val="both"/>
              <w:rPr>
                <w:rFonts w:cs="Arial"/>
                <w:sz w:val="22"/>
                <w:lang w:val="en-US"/>
              </w:rPr>
            </w:pPr>
          </w:p>
          <w:p w14:paraId="4D414697" w14:textId="77777777" w:rsidR="00A72C3D" w:rsidRPr="00E61E19" w:rsidRDefault="00756DBB">
            <w:pPr>
              <w:jc w:val="both"/>
              <w:rPr>
                <w:rFonts w:cs="Arial"/>
                <w:sz w:val="22"/>
                <w:lang w:val="en-US"/>
              </w:rPr>
            </w:pPr>
            <w:r w:rsidRPr="00E61E19">
              <w:rPr>
                <w:rFonts w:cs="Arial"/>
                <w:sz w:val="22"/>
                <w:lang w:val="en-US"/>
              </w:rPr>
              <w:t xml:space="preserve">Natalia </w:t>
            </w:r>
            <w:proofErr w:type="spellStart"/>
            <w:r w:rsidRPr="00E61E19">
              <w:rPr>
                <w:rFonts w:cs="Arial"/>
                <w:sz w:val="22"/>
                <w:lang w:val="en-US"/>
              </w:rPr>
              <w:t>Toriya</w:t>
            </w:r>
            <w:proofErr w:type="spellEnd"/>
            <w:r w:rsidRPr="00E61E19">
              <w:rPr>
                <w:rFonts w:cs="Arial"/>
                <w:sz w:val="22"/>
                <w:lang w:val="en-US"/>
              </w:rPr>
              <w:t xml:space="preserve"> (Chernihiv Polytechnic)</w:t>
            </w:r>
          </w:p>
          <w:p w14:paraId="5C3DE1CD" w14:textId="7456F9EE" w:rsidR="00A72C3D" w:rsidRPr="00E61E19" w:rsidRDefault="00756DBB">
            <w:pPr>
              <w:jc w:val="both"/>
              <w:rPr>
                <w:rFonts w:cs="Arial"/>
                <w:sz w:val="22"/>
              </w:rPr>
            </w:pPr>
            <w:r w:rsidRPr="00E61E19">
              <w:rPr>
                <w:rFonts w:cs="Arial"/>
                <w:sz w:val="22"/>
                <w:lang w:val="en-US"/>
              </w:rPr>
              <w:t xml:space="preserve">+380933693837, </w:t>
            </w:r>
            <w:hyperlink r:id="rId16" w:history="1">
              <w:r w:rsidR="00E61E19" w:rsidRPr="00E61E19">
                <w:rPr>
                  <w:rStyle w:val="ad"/>
                  <w:rFonts w:cs="Arial"/>
                  <w:sz w:val="22"/>
                  <w:lang w:val="en-US"/>
                </w:rPr>
                <w:t>ibfdek@ukr.net</w:t>
              </w:r>
            </w:hyperlink>
          </w:p>
          <w:p w14:paraId="4D0C523C" w14:textId="77777777" w:rsidR="00A72C3D" w:rsidRPr="00E61E19" w:rsidRDefault="00A72C3D">
            <w:pPr>
              <w:jc w:val="both"/>
              <w:rPr>
                <w:rFonts w:cs="Arial"/>
                <w:sz w:val="22"/>
                <w:lang w:val="en-US"/>
              </w:rPr>
            </w:pPr>
          </w:p>
          <w:p w14:paraId="6CBB9CB0" w14:textId="77777777" w:rsidR="00A72C3D" w:rsidRPr="00E61E19" w:rsidRDefault="00756DBB">
            <w:pPr>
              <w:jc w:val="both"/>
              <w:rPr>
                <w:rFonts w:cs="Arial"/>
                <w:sz w:val="22"/>
                <w:lang w:val="en-US"/>
              </w:rPr>
            </w:pPr>
            <w:r w:rsidRPr="00E61E19">
              <w:rPr>
                <w:rFonts w:cs="Arial"/>
                <w:sz w:val="22"/>
                <w:lang w:val="en-US"/>
              </w:rPr>
              <w:t xml:space="preserve">Olena </w:t>
            </w:r>
            <w:proofErr w:type="spellStart"/>
            <w:r w:rsidRPr="00E61E19">
              <w:rPr>
                <w:rFonts w:cs="Arial"/>
                <w:sz w:val="22"/>
                <w:lang w:val="en-US"/>
              </w:rPr>
              <w:t>Tymoshenko</w:t>
            </w:r>
            <w:proofErr w:type="spellEnd"/>
            <w:r w:rsidRPr="00E61E19">
              <w:rPr>
                <w:rFonts w:cs="Arial"/>
                <w:sz w:val="22"/>
                <w:lang w:val="en-US"/>
              </w:rPr>
              <w:t xml:space="preserve"> </w:t>
            </w:r>
          </w:p>
          <w:p w14:paraId="7477046B" w14:textId="47BF0FC7" w:rsidR="00A72C3D" w:rsidRPr="00E61E19" w:rsidRDefault="00756DBB">
            <w:pPr>
              <w:jc w:val="both"/>
              <w:rPr>
                <w:rFonts w:cs="Arial"/>
                <w:sz w:val="22"/>
              </w:rPr>
            </w:pPr>
            <w:r w:rsidRPr="00E61E19">
              <w:rPr>
                <w:rFonts w:cs="Arial"/>
                <w:sz w:val="22"/>
                <w:lang w:val="en-US"/>
              </w:rPr>
              <w:t xml:space="preserve">+380504524363, </w:t>
            </w:r>
            <w:hyperlink r:id="rId17" w:history="1">
              <w:r w:rsidR="00E61E19" w:rsidRPr="00E61E19">
                <w:rPr>
                  <w:rStyle w:val="ad"/>
                  <w:rFonts w:cs="Arial"/>
                  <w:sz w:val="22"/>
                  <w:lang w:val="en-US"/>
                </w:rPr>
                <w:t>mitomdnipro1997@gmail.com</w:t>
              </w:r>
            </w:hyperlink>
          </w:p>
          <w:p w14:paraId="14F18013" w14:textId="77777777" w:rsidR="00A72C3D" w:rsidRPr="00B45680" w:rsidRDefault="00A72C3D">
            <w:pPr>
              <w:jc w:val="both"/>
              <w:rPr>
                <w:rFonts w:cs="Arial"/>
                <w:sz w:val="22"/>
                <w:lang w:val="en-US"/>
              </w:rPr>
            </w:pPr>
          </w:p>
          <w:p w14:paraId="0FCB0E7B" w14:textId="3D16F706" w:rsidR="00A72C3D" w:rsidRPr="00B45680" w:rsidRDefault="00756DBB" w:rsidP="007B2C61">
            <w:pPr>
              <w:rPr>
                <w:rFonts w:cs="Arial"/>
                <w:sz w:val="22"/>
                <w:lang w:val="en-US"/>
              </w:rPr>
            </w:pPr>
            <w:proofErr w:type="spellStart"/>
            <w:r w:rsidRPr="00B45680">
              <w:rPr>
                <w:rFonts w:cs="Arial"/>
                <w:sz w:val="22"/>
                <w:lang w:val="en-US"/>
              </w:rPr>
              <w:t>Prydniprovska</w:t>
            </w:r>
            <w:proofErr w:type="spellEnd"/>
            <w:r w:rsidRPr="00B45680">
              <w:rPr>
                <w:rFonts w:cs="Arial"/>
                <w:sz w:val="22"/>
                <w:lang w:val="en-US"/>
              </w:rPr>
              <w:t xml:space="preserve"> State Academy of Civil Engineering and Architecture, 24a </w:t>
            </w:r>
            <w:proofErr w:type="spellStart"/>
            <w:r w:rsidRPr="00B45680">
              <w:rPr>
                <w:rFonts w:cs="Arial"/>
                <w:sz w:val="22"/>
                <w:lang w:val="en-US"/>
              </w:rPr>
              <w:t>Chernyshevskyi</w:t>
            </w:r>
            <w:proofErr w:type="spellEnd"/>
            <w:r w:rsidRPr="00B45680">
              <w:rPr>
                <w:rFonts w:cs="Arial"/>
                <w:sz w:val="22"/>
                <w:lang w:val="en-US"/>
              </w:rPr>
              <w:t xml:space="preserve"> St., Dnipro 49</w:t>
            </w:r>
            <w:r w:rsidR="007B2C61">
              <w:rPr>
                <w:rFonts w:cs="Arial"/>
                <w:sz w:val="22"/>
                <w:lang w:val="en-US"/>
              </w:rPr>
              <w:t>600</w:t>
            </w:r>
            <w:r w:rsidRPr="00B45680">
              <w:rPr>
                <w:rFonts w:cs="Arial"/>
                <w:sz w:val="22"/>
                <w:lang w:val="en-US"/>
              </w:rPr>
              <w:t>.</w:t>
            </w:r>
          </w:p>
        </w:tc>
      </w:tr>
    </w:tbl>
    <w:p w14:paraId="557776F9" w14:textId="77777777" w:rsidR="00A72C3D" w:rsidRPr="00B45680" w:rsidRDefault="00A72C3D">
      <w:pPr>
        <w:jc w:val="both"/>
        <w:rPr>
          <w:rFonts w:cs="Arial"/>
          <w:sz w:val="22"/>
          <w:lang w:val="en-US"/>
        </w:rPr>
      </w:pPr>
    </w:p>
    <w:sectPr w:rsidR="00A72C3D" w:rsidRPr="00B45680">
      <w:pgSz w:w="11906" w:h="16838"/>
      <w:pgMar w:top="993" w:right="1134"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258"/>
    <w:multiLevelType w:val="multilevel"/>
    <w:tmpl w:val="908EFB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565208"/>
    <w:multiLevelType w:val="multilevel"/>
    <w:tmpl w:val="750CAB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571623E0"/>
    <w:multiLevelType w:val="hybridMultilevel"/>
    <w:tmpl w:val="12EEB1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D"/>
    <w:rsid w:val="001D61B0"/>
    <w:rsid w:val="003405BE"/>
    <w:rsid w:val="003A12AC"/>
    <w:rsid w:val="00410A68"/>
    <w:rsid w:val="004208B9"/>
    <w:rsid w:val="00444A66"/>
    <w:rsid w:val="004977DC"/>
    <w:rsid w:val="00517227"/>
    <w:rsid w:val="005B6CCC"/>
    <w:rsid w:val="005E1983"/>
    <w:rsid w:val="00632364"/>
    <w:rsid w:val="006E1FA1"/>
    <w:rsid w:val="00756DBB"/>
    <w:rsid w:val="007B2C61"/>
    <w:rsid w:val="008063F3"/>
    <w:rsid w:val="008A30A0"/>
    <w:rsid w:val="008B7571"/>
    <w:rsid w:val="008E4348"/>
    <w:rsid w:val="00A72C3D"/>
    <w:rsid w:val="00AD189F"/>
    <w:rsid w:val="00B45680"/>
    <w:rsid w:val="00B61DD4"/>
    <w:rsid w:val="00B67839"/>
    <w:rsid w:val="00BD62C7"/>
    <w:rsid w:val="00C3590C"/>
    <w:rsid w:val="00D57E8F"/>
    <w:rsid w:val="00DB7710"/>
    <w:rsid w:val="00DF6D5F"/>
    <w:rsid w:val="00E0757C"/>
    <w:rsid w:val="00E61E19"/>
    <w:rsid w:val="00E65206"/>
    <w:rsid w:val="00E93F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F17"/>
  <w15:docId w15:val="{880FF218-CABD-460C-936A-2FE11844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Pr>
      <w:color w:val="0000FF" w:themeColor="hyperlink"/>
      <w:u w:val="single"/>
    </w:rPr>
  </w:style>
  <w:style w:type="character" w:customStyle="1" w:styleId="1">
    <w:name w:val="Неразрешенное упоминание1"/>
    <w:basedOn w:val="a0"/>
    <w:uiPriority w:val="99"/>
    <w:semiHidden/>
    <w:unhideWhenUsed/>
    <w:qFormat/>
    <w:rPr>
      <w:color w:val="605E5C"/>
      <w:shd w:val="clear" w:color="auto" w:fill="E1DFDD"/>
    </w:rPr>
  </w:style>
  <w:style w:type="character" w:styleId="a3">
    <w:name w:val="Emphasis"/>
    <w:basedOn w:val="a0"/>
    <w:uiPriority w:val="20"/>
    <w:qFormat/>
    <w:rPr>
      <w:i/>
      <w:iCs/>
    </w:rPr>
  </w:style>
  <w:style w:type="character" w:customStyle="1" w:styleId="a4">
    <w:name w:val="Посещённая гиперссылка"/>
    <w:basedOn w:val="a0"/>
    <w:uiPriority w:val="99"/>
    <w:semiHidden/>
    <w:unhideWhenUsed/>
    <w:rPr>
      <w:color w:val="800080" w:themeColor="followedHyperlink"/>
      <w:u w:val="single"/>
    </w:rPr>
  </w:style>
  <w:style w:type="character" w:customStyle="1" w:styleId="2">
    <w:name w:val="Неразрешенное упоминание2"/>
    <w:basedOn w:val="a0"/>
    <w:uiPriority w:val="99"/>
    <w:semiHidden/>
    <w:unhideWhenUsed/>
    <w:qFormat/>
    <w:rPr>
      <w:color w:val="605E5C"/>
      <w:shd w:val="clear" w:color="auto" w:fill="E1DFDD"/>
    </w:rPr>
  </w:style>
  <w:style w:type="character" w:styleId="a5">
    <w:name w:val="Unresolved Mention"/>
    <w:basedOn w:val="a0"/>
    <w:uiPriority w:val="99"/>
    <w:semiHidden/>
    <w:unhideWhenUsed/>
    <w:qFormat/>
    <w:rsid w:val="00702438"/>
    <w:rPr>
      <w:color w:val="605E5C"/>
      <w:shd w:val="clear" w:color="auto" w:fill="E1DFDD"/>
    </w:rPr>
  </w:style>
  <w:style w:type="paragraph" w:styleId="a6">
    <w:name w:val="Title"/>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Cs w:val="24"/>
    </w:rPr>
  </w:style>
  <w:style w:type="paragraph" w:styleId="aa">
    <w:name w:val="index heading"/>
    <w:basedOn w:val="a"/>
    <w:qFormat/>
    <w:pPr>
      <w:suppressLineNumbers/>
    </w:pPr>
    <w:rPr>
      <w:rFonts w:cs="Lohit Devanagari"/>
    </w:rPr>
  </w:style>
  <w:style w:type="paragraph" w:customStyle="1" w:styleId="Default">
    <w:name w:val="Default"/>
    <w:qFormat/>
    <w:rPr>
      <w:rFonts w:ascii="Century Gothic" w:eastAsia="Calibri" w:hAnsi="Century Gothic" w:cs="Century Gothic"/>
      <w:color w:val="000000"/>
      <w:sz w:val="24"/>
      <w:szCs w:val="24"/>
    </w:rPr>
  </w:style>
  <w:style w:type="paragraph" w:styleId="ab">
    <w:name w:val="List Paragraph"/>
    <w:basedOn w:val="a"/>
    <w:uiPriority w:val="34"/>
    <w:qFormat/>
    <w:pPr>
      <w:ind w:left="720"/>
      <w:contextualSpacing/>
    </w:p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67839"/>
    <w:rPr>
      <w:color w:val="0000FF" w:themeColor="hyperlink"/>
      <w:u w:val="single"/>
    </w:rPr>
  </w:style>
  <w:style w:type="character" w:styleId="ae">
    <w:name w:val="FollowedHyperlink"/>
    <w:basedOn w:val="a0"/>
    <w:uiPriority w:val="99"/>
    <w:semiHidden/>
    <w:unhideWhenUsed/>
    <w:rsid w:val="00B6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shing.aip.org/resources/researchers/policies-and-ethics/authors/" TargetMode="External"/><Relationship Id="rId13" Type="http://schemas.openxmlformats.org/officeDocument/2006/relationships/hyperlink" Target="https://reikartz.com/ru/hotels/chernih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lishing.aip.org/resources/researchers/rights-and-permissions/" TargetMode="External"/><Relationship Id="rId12" Type="http://schemas.openxmlformats.org/officeDocument/2006/relationships/hyperlink" Target="http://chernigov-hotel.org.ua/" TargetMode="External"/><Relationship Id="rId17" Type="http://schemas.openxmlformats.org/officeDocument/2006/relationships/hyperlink" Target="mailto:mitomdnipro1997@gmail.com" TargetMode="External"/><Relationship Id="rId2" Type="http://schemas.openxmlformats.org/officeDocument/2006/relationships/numbering" Target="numbering.xml"/><Relationship Id="rId16" Type="http://schemas.openxmlformats.org/officeDocument/2006/relationships/hyperlink" Target="mailto:ibfdek@ukr.net" TargetMode="External"/><Relationship Id="rId1" Type="http://schemas.openxmlformats.org/officeDocument/2006/relationships/customXml" Target="../customXml/item1.xml"/><Relationship Id="rId6" Type="http://schemas.openxmlformats.org/officeDocument/2006/relationships/hyperlink" Target="https://forms.gle/zDo6oUPEiXpn8zZ97" TargetMode="External"/><Relationship Id="rId11" Type="http://schemas.openxmlformats.org/officeDocument/2006/relationships/hyperlink" Target="https://rsidehotel.com/" TargetMode="External"/><Relationship Id="rId5" Type="http://schemas.openxmlformats.org/officeDocument/2006/relationships/webSettings" Target="webSettings.xml"/><Relationship Id="rId15" Type="http://schemas.openxmlformats.org/officeDocument/2006/relationships/hyperlink" Target="mailto:koval.olena@pgasa.dp.ua" TargetMode="External"/><Relationship Id="rId10" Type="http://schemas.openxmlformats.org/officeDocument/2006/relationships/hyperlink" Target="https://hotel-u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p.scitation.org/apc/authors/preppapers" TargetMode="External"/><Relationship Id="rId14" Type="http://schemas.openxmlformats.org/officeDocument/2006/relationships/hyperlink" Target="https://profssoyuzny-hotel-chernihiv.hotelmix.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BC67-1F1F-4DFA-ACE3-2FEBC157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dc:description/>
  <cp:lastModifiedBy>Владислав Данишевский</cp:lastModifiedBy>
  <cp:revision>45</cp:revision>
  <cp:lastPrinted>2021-07-02T10:27:00Z</cp:lastPrinted>
  <dcterms:created xsi:type="dcterms:W3CDTF">2021-07-10T14:37:00Z</dcterms:created>
  <dcterms:modified xsi:type="dcterms:W3CDTF">2021-08-10T20:21:00Z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