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1887" w14:textId="77777777" w:rsidR="005534F4" w:rsidRPr="005E63A1" w:rsidRDefault="00866B9F">
      <w:pPr>
        <w:pStyle w:val="a3"/>
        <w:spacing w:before="61"/>
        <w:ind w:left="973" w:right="636" w:firstLine="1423"/>
      </w:pPr>
      <w:r w:rsidRPr="005E63A1">
        <w:t>МІНІСТЕРСТВО ОСВІТИ І НАУКИ УКРАЇНИ</w:t>
      </w:r>
      <w:r w:rsidRPr="005E63A1">
        <w:rPr>
          <w:spacing w:val="1"/>
        </w:rPr>
        <w:t xml:space="preserve"> </w:t>
      </w:r>
      <w:r w:rsidRPr="005E63A1">
        <w:t>НАЦІОНАЛЬНИЙ</w:t>
      </w:r>
      <w:r w:rsidRPr="005E63A1">
        <w:rPr>
          <w:spacing w:val="-9"/>
        </w:rPr>
        <w:t xml:space="preserve"> </w:t>
      </w:r>
      <w:r w:rsidRPr="005E63A1">
        <w:t>УНІВЕРСИТЕТ</w:t>
      </w:r>
      <w:r w:rsidRPr="005E63A1">
        <w:rPr>
          <w:spacing w:val="-11"/>
        </w:rPr>
        <w:t xml:space="preserve"> </w:t>
      </w:r>
      <w:r w:rsidRPr="005E63A1">
        <w:t>«ЧЕРНІГІВСЬКА</w:t>
      </w:r>
      <w:r w:rsidRPr="005E63A1">
        <w:rPr>
          <w:spacing w:val="-11"/>
        </w:rPr>
        <w:t xml:space="preserve"> </w:t>
      </w:r>
      <w:r w:rsidRPr="005E63A1">
        <w:t>ПОЛІТЕХНІКА»</w:t>
      </w:r>
    </w:p>
    <w:p w14:paraId="7ED9A40B" w14:textId="77777777" w:rsidR="005534F4" w:rsidRPr="005E63A1" w:rsidRDefault="005534F4">
      <w:pPr>
        <w:pStyle w:val="a3"/>
        <w:rPr>
          <w:sz w:val="30"/>
        </w:rPr>
      </w:pPr>
    </w:p>
    <w:p w14:paraId="7E773241" w14:textId="77777777" w:rsidR="005534F4" w:rsidRPr="005E63A1" w:rsidRDefault="005534F4">
      <w:pPr>
        <w:pStyle w:val="a3"/>
        <w:rPr>
          <w:sz w:val="30"/>
        </w:rPr>
      </w:pPr>
    </w:p>
    <w:p w14:paraId="3DCFD5FC" w14:textId="77777777" w:rsidR="005534F4" w:rsidRPr="005E63A1" w:rsidRDefault="005534F4">
      <w:pPr>
        <w:pStyle w:val="a3"/>
        <w:rPr>
          <w:sz w:val="30"/>
        </w:rPr>
      </w:pPr>
    </w:p>
    <w:p w14:paraId="6950ED73" w14:textId="77777777" w:rsidR="005534F4" w:rsidRPr="005E63A1" w:rsidRDefault="005534F4">
      <w:pPr>
        <w:pStyle w:val="a3"/>
        <w:rPr>
          <w:sz w:val="30"/>
        </w:rPr>
      </w:pPr>
    </w:p>
    <w:p w14:paraId="60B24ADD" w14:textId="77777777" w:rsidR="005534F4" w:rsidRPr="005E63A1" w:rsidRDefault="00866B9F">
      <w:pPr>
        <w:pStyle w:val="a3"/>
        <w:spacing w:before="229"/>
        <w:ind w:left="5113"/>
      </w:pPr>
      <w:r w:rsidRPr="005E63A1">
        <w:t>ЗАТВЕРДЖЕНО</w:t>
      </w:r>
    </w:p>
    <w:p w14:paraId="32EEE451" w14:textId="77777777" w:rsidR="005534F4" w:rsidRPr="005E63A1" w:rsidRDefault="00866B9F">
      <w:pPr>
        <w:pStyle w:val="a3"/>
        <w:spacing w:before="163"/>
        <w:ind w:left="5113" w:right="636"/>
      </w:pPr>
      <w:r w:rsidRPr="005E63A1">
        <w:t>Вченою радою Національного</w:t>
      </w:r>
      <w:r w:rsidRPr="005E63A1">
        <w:rPr>
          <w:spacing w:val="1"/>
        </w:rPr>
        <w:t xml:space="preserve"> </w:t>
      </w:r>
      <w:r w:rsidRPr="005E63A1">
        <w:t>університету «Чернігівська політехніка»</w:t>
      </w:r>
      <w:r w:rsidRPr="005E63A1">
        <w:rPr>
          <w:spacing w:val="-67"/>
        </w:rPr>
        <w:t xml:space="preserve"> </w:t>
      </w:r>
      <w:r w:rsidR="00F05AC7" w:rsidRPr="005E63A1">
        <w:t xml:space="preserve">___ ___________ </w:t>
      </w:r>
      <w:r w:rsidRPr="005E63A1">
        <w:t>202</w:t>
      </w:r>
      <w:r w:rsidR="00F05AC7" w:rsidRPr="005E63A1">
        <w:t>1</w:t>
      </w:r>
      <w:r w:rsidRPr="005E63A1">
        <w:rPr>
          <w:spacing w:val="-3"/>
        </w:rPr>
        <w:t xml:space="preserve"> </w:t>
      </w:r>
      <w:r w:rsidRPr="005E63A1">
        <w:t>р.</w:t>
      </w:r>
      <w:r w:rsidRPr="005E63A1">
        <w:rPr>
          <w:spacing w:val="-3"/>
        </w:rPr>
        <w:t xml:space="preserve"> </w:t>
      </w:r>
      <w:r w:rsidRPr="005E63A1">
        <w:t>,</w:t>
      </w:r>
      <w:r w:rsidRPr="005E63A1">
        <w:rPr>
          <w:spacing w:val="-5"/>
        </w:rPr>
        <w:t xml:space="preserve"> </w:t>
      </w:r>
      <w:r w:rsidRPr="005E63A1">
        <w:t>протокол</w:t>
      </w:r>
      <w:r w:rsidRPr="005E63A1">
        <w:rPr>
          <w:spacing w:val="-5"/>
        </w:rPr>
        <w:t xml:space="preserve"> </w:t>
      </w:r>
      <w:r w:rsidRPr="005E63A1">
        <w:t>№</w:t>
      </w:r>
      <w:r w:rsidRPr="005E63A1">
        <w:rPr>
          <w:spacing w:val="-4"/>
        </w:rPr>
        <w:t xml:space="preserve"> </w:t>
      </w:r>
      <w:r w:rsidR="00F05AC7" w:rsidRPr="005E63A1">
        <w:t>_</w:t>
      </w:r>
    </w:p>
    <w:p w14:paraId="11B9BDB6" w14:textId="77777777" w:rsidR="005534F4" w:rsidRPr="005E63A1" w:rsidRDefault="005534F4">
      <w:pPr>
        <w:pStyle w:val="a3"/>
        <w:rPr>
          <w:sz w:val="30"/>
        </w:rPr>
      </w:pPr>
    </w:p>
    <w:p w14:paraId="1DAFB122" w14:textId="77777777" w:rsidR="005534F4" w:rsidRPr="005E63A1" w:rsidRDefault="005534F4">
      <w:pPr>
        <w:pStyle w:val="a3"/>
        <w:spacing w:before="9"/>
        <w:rPr>
          <w:sz w:val="25"/>
        </w:rPr>
      </w:pPr>
    </w:p>
    <w:p w14:paraId="782B19CC" w14:textId="77777777" w:rsidR="005534F4" w:rsidRPr="005E63A1" w:rsidRDefault="00866B9F">
      <w:pPr>
        <w:pStyle w:val="a3"/>
        <w:spacing w:line="242" w:lineRule="auto"/>
        <w:ind w:left="5113" w:right="1766"/>
      </w:pPr>
      <w:r w:rsidRPr="005E63A1">
        <w:t>Введено в дію наказом ректора</w:t>
      </w:r>
      <w:r w:rsidRPr="005E63A1">
        <w:rPr>
          <w:spacing w:val="-67"/>
        </w:rPr>
        <w:t xml:space="preserve"> </w:t>
      </w:r>
      <w:r w:rsidRPr="005E63A1">
        <w:t>від</w:t>
      </w:r>
      <w:r w:rsidRPr="005E63A1">
        <w:rPr>
          <w:spacing w:val="-7"/>
        </w:rPr>
        <w:t xml:space="preserve"> </w:t>
      </w:r>
      <w:r w:rsidR="00F05AC7" w:rsidRPr="005E63A1">
        <w:t>__</w:t>
      </w:r>
      <w:r w:rsidRPr="005E63A1">
        <w:rPr>
          <w:spacing w:val="-3"/>
        </w:rPr>
        <w:t xml:space="preserve"> </w:t>
      </w:r>
      <w:r w:rsidR="00F05AC7" w:rsidRPr="005E63A1">
        <w:t>_________</w:t>
      </w:r>
      <w:r w:rsidRPr="005E63A1">
        <w:rPr>
          <w:spacing w:val="-4"/>
        </w:rPr>
        <w:t xml:space="preserve"> </w:t>
      </w:r>
      <w:r w:rsidRPr="005E63A1">
        <w:t>202</w:t>
      </w:r>
      <w:r w:rsidR="00F05AC7" w:rsidRPr="005E63A1">
        <w:t>1</w:t>
      </w:r>
      <w:r w:rsidRPr="005E63A1">
        <w:rPr>
          <w:spacing w:val="-5"/>
        </w:rPr>
        <w:t xml:space="preserve"> </w:t>
      </w:r>
      <w:r w:rsidRPr="005E63A1">
        <w:t>р.</w:t>
      </w:r>
      <w:r w:rsidRPr="005E63A1">
        <w:rPr>
          <w:spacing w:val="-6"/>
        </w:rPr>
        <w:t xml:space="preserve"> </w:t>
      </w:r>
      <w:r w:rsidRPr="005E63A1">
        <w:t>№</w:t>
      </w:r>
      <w:r w:rsidRPr="005E63A1">
        <w:rPr>
          <w:spacing w:val="-4"/>
        </w:rPr>
        <w:t xml:space="preserve"> </w:t>
      </w:r>
      <w:r w:rsidR="00F05AC7" w:rsidRPr="005E63A1">
        <w:t>___</w:t>
      </w:r>
    </w:p>
    <w:p w14:paraId="2889AD02" w14:textId="77777777" w:rsidR="005534F4" w:rsidRPr="005E63A1" w:rsidRDefault="005534F4">
      <w:pPr>
        <w:pStyle w:val="a3"/>
        <w:rPr>
          <w:sz w:val="30"/>
        </w:rPr>
      </w:pPr>
    </w:p>
    <w:p w14:paraId="44BEEFFB" w14:textId="77777777" w:rsidR="005534F4" w:rsidRPr="005E63A1" w:rsidRDefault="005534F4">
      <w:pPr>
        <w:pStyle w:val="a3"/>
        <w:rPr>
          <w:sz w:val="30"/>
        </w:rPr>
      </w:pPr>
    </w:p>
    <w:p w14:paraId="6C094A3F" w14:textId="77777777" w:rsidR="005534F4" w:rsidRPr="005E63A1" w:rsidRDefault="005534F4">
      <w:pPr>
        <w:pStyle w:val="a3"/>
        <w:rPr>
          <w:sz w:val="30"/>
        </w:rPr>
      </w:pPr>
    </w:p>
    <w:p w14:paraId="3B723977" w14:textId="77777777" w:rsidR="005534F4" w:rsidRPr="005E63A1" w:rsidRDefault="005534F4">
      <w:pPr>
        <w:pStyle w:val="a3"/>
        <w:rPr>
          <w:sz w:val="30"/>
        </w:rPr>
      </w:pPr>
    </w:p>
    <w:p w14:paraId="28135755" w14:textId="77777777" w:rsidR="005534F4" w:rsidRPr="005E63A1" w:rsidRDefault="005534F4">
      <w:pPr>
        <w:pStyle w:val="a3"/>
        <w:rPr>
          <w:sz w:val="30"/>
        </w:rPr>
      </w:pPr>
    </w:p>
    <w:p w14:paraId="090A2E33" w14:textId="63A9715B" w:rsidR="005534F4" w:rsidRPr="005E63A1" w:rsidRDefault="00F05AC7">
      <w:pPr>
        <w:pStyle w:val="a5"/>
        <w:spacing w:before="207" w:line="322" w:lineRule="exact"/>
      </w:pPr>
      <w:bookmarkStart w:id="0" w:name="Порядок"/>
      <w:bookmarkEnd w:id="0"/>
      <w:r w:rsidRPr="005E63A1">
        <w:t>Положення</w:t>
      </w:r>
    </w:p>
    <w:p w14:paraId="669B1798" w14:textId="77777777" w:rsidR="00F05AC7" w:rsidRPr="005E63A1" w:rsidRDefault="00F05AC7">
      <w:pPr>
        <w:pStyle w:val="a5"/>
        <w:ind w:left="238"/>
      </w:pPr>
      <w:bookmarkStart w:id="1" w:name="запису_здобувачів_вищої_освіти_на_вивчен"/>
      <w:bookmarkEnd w:id="1"/>
      <w:r w:rsidRPr="005E63A1">
        <w:t xml:space="preserve">про індивідуальну освітню траєкторію здобувачів вищої освіти </w:t>
      </w:r>
    </w:p>
    <w:p w14:paraId="66E4FD7B" w14:textId="77777777" w:rsidR="005534F4" w:rsidRPr="005E63A1" w:rsidRDefault="00866B9F">
      <w:pPr>
        <w:pStyle w:val="a5"/>
        <w:ind w:left="238"/>
      </w:pPr>
      <w:r w:rsidRPr="005E63A1">
        <w:t>Національно</w:t>
      </w:r>
      <w:r w:rsidR="00F05AC7" w:rsidRPr="005E63A1">
        <w:t>го</w:t>
      </w:r>
      <w:r w:rsidRPr="005E63A1">
        <w:rPr>
          <w:spacing w:val="-2"/>
        </w:rPr>
        <w:t xml:space="preserve"> </w:t>
      </w:r>
      <w:r w:rsidR="00F05AC7" w:rsidRPr="005E63A1">
        <w:t>університету</w:t>
      </w:r>
      <w:r w:rsidRPr="005E63A1">
        <w:rPr>
          <w:spacing w:val="-1"/>
        </w:rPr>
        <w:t xml:space="preserve"> </w:t>
      </w:r>
      <w:r w:rsidRPr="005E63A1">
        <w:t>«Чернігівська політехніка»</w:t>
      </w:r>
    </w:p>
    <w:p w14:paraId="79DD3AA9" w14:textId="77777777" w:rsidR="005534F4" w:rsidRPr="005E63A1" w:rsidRDefault="005534F4">
      <w:pPr>
        <w:pStyle w:val="a3"/>
        <w:rPr>
          <w:b/>
          <w:sz w:val="30"/>
        </w:rPr>
      </w:pPr>
    </w:p>
    <w:p w14:paraId="37206393" w14:textId="77777777" w:rsidR="005534F4" w:rsidRPr="005E63A1" w:rsidRDefault="005534F4">
      <w:pPr>
        <w:pStyle w:val="a3"/>
        <w:rPr>
          <w:b/>
          <w:sz w:val="30"/>
        </w:rPr>
      </w:pPr>
    </w:p>
    <w:p w14:paraId="7098D3BE" w14:textId="77777777" w:rsidR="005534F4" w:rsidRPr="005E63A1" w:rsidRDefault="005534F4">
      <w:pPr>
        <w:pStyle w:val="a3"/>
        <w:spacing w:before="7"/>
        <w:rPr>
          <w:b/>
          <w:sz w:val="23"/>
        </w:rPr>
      </w:pPr>
    </w:p>
    <w:p w14:paraId="32001BF5" w14:textId="77777777" w:rsidR="005534F4" w:rsidRPr="005E63A1" w:rsidRDefault="005534F4">
      <w:pPr>
        <w:pStyle w:val="a3"/>
        <w:rPr>
          <w:i/>
          <w:sz w:val="26"/>
        </w:rPr>
      </w:pPr>
    </w:p>
    <w:p w14:paraId="493D4A43" w14:textId="77777777" w:rsidR="005534F4" w:rsidRPr="005E63A1" w:rsidRDefault="005534F4">
      <w:pPr>
        <w:pStyle w:val="a3"/>
        <w:rPr>
          <w:i/>
          <w:sz w:val="26"/>
        </w:rPr>
      </w:pPr>
    </w:p>
    <w:p w14:paraId="4F56D863" w14:textId="77777777" w:rsidR="005534F4" w:rsidRPr="005E63A1" w:rsidRDefault="005534F4">
      <w:pPr>
        <w:pStyle w:val="a3"/>
        <w:rPr>
          <w:i/>
          <w:sz w:val="26"/>
        </w:rPr>
      </w:pPr>
    </w:p>
    <w:p w14:paraId="51B824F5" w14:textId="77777777" w:rsidR="005534F4" w:rsidRPr="005E63A1" w:rsidRDefault="005534F4">
      <w:pPr>
        <w:pStyle w:val="a3"/>
        <w:rPr>
          <w:i/>
          <w:sz w:val="26"/>
        </w:rPr>
      </w:pPr>
    </w:p>
    <w:p w14:paraId="206EA06D" w14:textId="77777777" w:rsidR="005534F4" w:rsidRPr="005E63A1" w:rsidRDefault="005534F4">
      <w:pPr>
        <w:pStyle w:val="a3"/>
        <w:rPr>
          <w:i/>
          <w:sz w:val="26"/>
        </w:rPr>
      </w:pPr>
    </w:p>
    <w:p w14:paraId="4F0D2BC5" w14:textId="77777777" w:rsidR="005534F4" w:rsidRPr="005E63A1" w:rsidRDefault="005534F4">
      <w:pPr>
        <w:pStyle w:val="a3"/>
        <w:rPr>
          <w:i/>
          <w:sz w:val="26"/>
        </w:rPr>
      </w:pPr>
    </w:p>
    <w:p w14:paraId="47550AEB" w14:textId="77777777" w:rsidR="005534F4" w:rsidRPr="005E63A1" w:rsidRDefault="005534F4">
      <w:pPr>
        <w:pStyle w:val="a3"/>
        <w:rPr>
          <w:i/>
          <w:sz w:val="26"/>
        </w:rPr>
      </w:pPr>
    </w:p>
    <w:p w14:paraId="2490B7DC" w14:textId="77777777" w:rsidR="005534F4" w:rsidRPr="005E63A1" w:rsidRDefault="005534F4">
      <w:pPr>
        <w:pStyle w:val="a3"/>
        <w:rPr>
          <w:i/>
          <w:sz w:val="26"/>
        </w:rPr>
      </w:pPr>
    </w:p>
    <w:p w14:paraId="5EEA2845" w14:textId="77777777" w:rsidR="005534F4" w:rsidRPr="005E63A1" w:rsidRDefault="005534F4">
      <w:pPr>
        <w:pStyle w:val="a3"/>
        <w:rPr>
          <w:i/>
          <w:sz w:val="26"/>
        </w:rPr>
      </w:pPr>
    </w:p>
    <w:p w14:paraId="5817C57E" w14:textId="77777777" w:rsidR="005534F4" w:rsidRPr="005E63A1" w:rsidRDefault="005534F4">
      <w:pPr>
        <w:pStyle w:val="a3"/>
        <w:rPr>
          <w:i/>
          <w:sz w:val="26"/>
        </w:rPr>
      </w:pPr>
    </w:p>
    <w:p w14:paraId="2300583A" w14:textId="77777777" w:rsidR="005534F4" w:rsidRPr="005E63A1" w:rsidRDefault="005534F4">
      <w:pPr>
        <w:pStyle w:val="a3"/>
        <w:rPr>
          <w:i/>
          <w:sz w:val="26"/>
        </w:rPr>
      </w:pPr>
    </w:p>
    <w:p w14:paraId="5F4580A9" w14:textId="77777777" w:rsidR="005534F4" w:rsidRPr="005E63A1" w:rsidRDefault="005534F4">
      <w:pPr>
        <w:pStyle w:val="a3"/>
        <w:rPr>
          <w:i/>
          <w:sz w:val="26"/>
        </w:rPr>
      </w:pPr>
    </w:p>
    <w:p w14:paraId="0865BA33" w14:textId="77777777" w:rsidR="005534F4" w:rsidRPr="005E63A1" w:rsidRDefault="005534F4">
      <w:pPr>
        <w:pStyle w:val="a3"/>
        <w:rPr>
          <w:i/>
          <w:sz w:val="26"/>
        </w:rPr>
      </w:pPr>
    </w:p>
    <w:p w14:paraId="41A4F218" w14:textId="77777777" w:rsidR="005534F4" w:rsidRPr="005E63A1" w:rsidRDefault="005534F4">
      <w:pPr>
        <w:pStyle w:val="a3"/>
        <w:rPr>
          <w:i/>
          <w:sz w:val="26"/>
        </w:rPr>
      </w:pPr>
    </w:p>
    <w:p w14:paraId="6FE86C11" w14:textId="77777777" w:rsidR="005534F4" w:rsidRPr="005E63A1" w:rsidRDefault="005534F4">
      <w:pPr>
        <w:pStyle w:val="a3"/>
        <w:rPr>
          <w:i/>
          <w:sz w:val="26"/>
        </w:rPr>
      </w:pPr>
    </w:p>
    <w:p w14:paraId="4286B0DA" w14:textId="77777777" w:rsidR="005534F4" w:rsidRPr="005E63A1" w:rsidRDefault="005534F4">
      <w:pPr>
        <w:pStyle w:val="a3"/>
        <w:rPr>
          <w:i/>
          <w:sz w:val="26"/>
        </w:rPr>
      </w:pPr>
    </w:p>
    <w:p w14:paraId="443B6B98" w14:textId="77777777" w:rsidR="005534F4" w:rsidRPr="005E63A1" w:rsidRDefault="005534F4">
      <w:pPr>
        <w:pStyle w:val="a3"/>
        <w:rPr>
          <w:i/>
          <w:sz w:val="26"/>
        </w:rPr>
      </w:pPr>
    </w:p>
    <w:p w14:paraId="369B7C3D" w14:textId="77777777" w:rsidR="005534F4" w:rsidRPr="005E63A1" w:rsidRDefault="005534F4">
      <w:pPr>
        <w:pStyle w:val="a3"/>
        <w:spacing w:before="10"/>
        <w:rPr>
          <w:i/>
          <w:sz w:val="33"/>
        </w:rPr>
      </w:pPr>
    </w:p>
    <w:p w14:paraId="05F9F7B8" w14:textId="77777777" w:rsidR="005534F4" w:rsidRPr="005E63A1" w:rsidRDefault="00866B9F">
      <w:pPr>
        <w:pStyle w:val="a3"/>
        <w:ind w:left="169" w:right="284"/>
        <w:jc w:val="center"/>
      </w:pPr>
      <w:bookmarkStart w:id="2" w:name="Чернігів_2020"/>
      <w:bookmarkEnd w:id="2"/>
      <w:r w:rsidRPr="005E63A1">
        <w:t>Чернігів</w:t>
      </w:r>
      <w:r w:rsidRPr="005E63A1">
        <w:rPr>
          <w:spacing w:val="-5"/>
        </w:rPr>
        <w:t xml:space="preserve"> </w:t>
      </w:r>
      <w:r w:rsidRPr="005E63A1">
        <w:t>202</w:t>
      </w:r>
      <w:r w:rsidR="00F05AC7" w:rsidRPr="005E63A1">
        <w:t>1</w:t>
      </w:r>
    </w:p>
    <w:p w14:paraId="61A1133A" w14:textId="77777777" w:rsidR="005534F4" w:rsidRPr="005E63A1" w:rsidRDefault="005534F4">
      <w:pPr>
        <w:jc w:val="center"/>
        <w:sectPr w:rsidR="005534F4" w:rsidRPr="005E63A1">
          <w:type w:val="continuous"/>
          <w:pgSz w:w="11910" w:h="16840"/>
          <w:pgMar w:top="480" w:right="300" w:bottom="280" w:left="980" w:header="720" w:footer="720" w:gutter="0"/>
          <w:cols w:space="720"/>
        </w:sectPr>
      </w:pPr>
    </w:p>
    <w:p w14:paraId="7B6B798C" w14:textId="77777777" w:rsidR="00B6041E" w:rsidRDefault="00B6041E" w:rsidP="0041409E">
      <w:pPr>
        <w:pStyle w:val="a6"/>
        <w:numPr>
          <w:ilvl w:val="0"/>
          <w:numId w:val="2"/>
        </w:numPr>
        <w:tabs>
          <w:tab w:val="left" w:pos="1286"/>
        </w:tabs>
        <w:spacing w:line="276" w:lineRule="auto"/>
        <w:ind w:right="262"/>
        <w:jc w:val="center"/>
        <w:rPr>
          <w:b/>
          <w:sz w:val="28"/>
        </w:rPr>
      </w:pPr>
      <w:r w:rsidRPr="00B6041E">
        <w:rPr>
          <w:b/>
          <w:sz w:val="28"/>
        </w:rPr>
        <w:lastRenderedPageBreak/>
        <w:t>ЗАГАЛЬНІ ПОЛОЖЕННЯ</w:t>
      </w:r>
    </w:p>
    <w:p w14:paraId="6522FC20" w14:textId="77777777" w:rsidR="0041409E" w:rsidRPr="00B6041E" w:rsidRDefault="0041409E" w:rsidP="0041409E">
      <w:pPr>
        <w:pStyle w:val="a6"/>
        <w:tabs>
          <w:tab w:val="left" w:pos="1286"/>
        </w:tabs>
        <w:spacing w:line="276" w:lineRule="auto"/>
        <w:ind w:right="262" w:firstLine="0"/>
        <w:rPr>
          <w:b/>
          <w:sz w:val="28"/>
        </w:rPr>
      </w:pPr>
    </w:p>
    <w:p w14:paraId="0A2F32AB" w14:textId="7737276B" w:rsidR="002A5301" w:rsidRDefault="00F05AC7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5E63A1">
        <w:rPr>
          <w:sz w:val="28"/>
        </w:rPr>
        <w:t xml:space="preserve">Положення про індивідуальну освітню траєкторію здобувачів вищої освіти (далі </w:t>
      </w:r>
      <w:r w:rsidR="00C60EB3" w:rsidRPr="00C60EB3">
        <w:rPr>
          <w:sz w:val="28"/>
        </w:rPr>
        <w:t xml:space="preserve">– </w:t>
      </w:r>
      <w:r w:rsidRPr="005E63A1">
        <w:rPr>
          <w:sz w:val="28"/>
        </w:rPr>
        <w:t>Положення) Національного університету «Чернігівська політехніка» (далі</w:t>
      </w:r>
      <w:r w:rsidR="00C60EB3" w:rsidRPr="00C60EB3">
        <w:rPr>
          <w:sz w:val="28"/>
        </w:rPr>
        <w:t xml:space="preserve"> –</w:t>
      </w:r>
      <w:r w:rsidRPr="005E63A1">
        <w:rPr>
          <w:sz w:val="28"/>
        </w:rPr>
        <w:t xml:space="preserve"> Університет) визначає порядок формування здобувачами вищої освіти індивідуальної освітніх траєкторій відповідно до вимог чинного законодавства держави в сфері освіти, внутрішніх нормативних та регуляторних актів Університету з метою забезпечення якості, </w:t>
      </w:r>
      <w:proofErr w:type="spellStart"/>
      <w:r w:rsidRPr="005E63A1">
        <w:rPr>
          <w:sz w:val="28"/>
        </w:rPr>
        <w:t>студентоцентрованості</w:t>
      </w:r>
      <w:proofErr w:type="spellEnd"/>
      <w:r w:rsidRPr="005E63A1">
        <w:rPr>
          <w:sz w:val="28"/>
        </w:rPr>
        <w:t xml:space="preserve"> та конкурентоспроможності </w:t>
      </w:r>
      <w:r w:rsidR="005E63A1" w:rsidRPr="005E63A1">
        <w:rPr>
          <w:sz w:val="28"/>
        </w:rPr>
        <w:t>вищої освіти.</w:t>
      </w:r>
    </w:p>
    <w:p w14:paraId="4FB771D5" w14:textId="66F04E03" w:rsidR="002A5301" w:rsidRDefault="00FF26DE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AD58FC">
        <w:rPr>
          <w:sz w:val="28"/>
        </w:rPr>
        <w:t>Можливість</w:t>
      </w:r>
      <w:r w:rsidR="002A5301" w:rsidRPr="00AD58FC">
        <w:rPr>
          <w:sz w:val="28"/>
        </w:rPr>
        <w:t xml:space="preserve"> формування </w:t>
      </w:r>
      <w:r w:rsidR="00B72716" w:rsidRPr="00AD58FC">
        <w:rPr>
          <w:sz w:val="28"/>
        </w:rPr>
        <w:t xml:space="preserve">індивідуальної </w:t>
      </w:r>
      <w:r w:rsidR="002A5301" w:rsidRPr="002A5301">
        <w:rPr>
          <w:sz w:val="28"/>
        </w:rPr>
        <w:t>освітн</w:t>
      </w:r>
      <w:r w:rsidR="00B72716">
        <w:rPr>
          <w:sz w:val="28"/>
        </w:rPr>
        <w:t>ьої</w:t>
      </w:r>
      <w:r w:rsidR="002A5301" w:rsidRPr="002A5301">
        <w:rPr>
          <w:sz w:val="28"/>
        </w:rPr>
        <w:t xml:space="preserve"> траєкторі</w:t>
      </w:r>
      <w:r w:rsidR="00B72716">
        <w:rPr>
          <w:sz w:val="28"/>
        </w:rPr>
        <w:t>ї</w:t>
      </w:r>
      <w:r w:rsidR="002A5301" w:rsidRPr="002A5301">
        <w:rPr>
          <w:sz w:val="28"/>
        </w:rPr>
        <w:t xml:space="preserve"> здобувача вищої освіти дозволить поглибити професійні знання в межах обраної освітньої програми (ОП); розширити світогляд, ознайомитись з сучасними тенденціями розвитку інших галузей, розширити та поглибити результати навчання в рамках загальних </w:t>
      </w:r>
      <w:proofErr w:type="spellStart"/>
      <w:r w:rsidR="002A5301" w:rsidRPr="002A5301">
        <w:rPr>
          <w:sz w:val="28"/>
        </w:rPr>
        <w:t>компетентностей</w:t>
      </w:r>
      <w:proofErr w:type="spellEnd"/>
      <w:r w:rsidR="002A5301" w:rsidRPr="002A5301">
        <w:rPr>
          <w:sz w:val="28"/>
        </w:rPr>
        <w:t>.</w:t>
      </w:r>
    </w:p>
    <w:p w14:paraId="4B96DC8F" w14:textId="19F01EA6" w:rsidR="002A5301" w:rsidRDefault="002A5301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2A5301">
        <w:rPr>
          <w:sz w:val="28"/>
        </w:rPr>
        <w:t>Положення розроблено у відповідності до Законів України «Про освіту», «Про вищу о</w:t>
      </w:r>
      <w:r w:rsidR="00B72716">
        <w:rPr>
          <w:sz w:val="28"/>
        </w:rPr>
        <w:t>світу», «</w:t>
      </w:r>
      <w:r w:rsidRPr="002A5301">
        <w:rPr>
          <w:sz w:val="28"/>
        </w:rPr>
        <w:t xml:space="preserve">Положення про порядок реалізації </w:t>
      </w:r>
      <w:r w:rsidR="00B72716">
        <w:rPr>
          <w:sz w:val="28"/>
        </w:rPr>
        <w:t>права на академічну мобільність», «</w:t>
      </w:r>
      <w:r w:rsidRPr="002A5301">
        <w:rPr>
          <w:sz w:val="28"/>
        </w:rPr>
        <w:t>Ліцензійних умов п</w:t>
      </w:r>
      <w:r w:rsidR="00B72716">
        <w:rPr>
          <w:sz w:val="28"/>
        </w:rPr>
        <w:t>ровадження освітньої діяльності»</w:t>
      </w:r>
      <w:r w:rsidRPr="002A5301">
        <w:rPr>
          <w:sz w:val="28"/>
        </w:rPr>
        <w:t xml:space="preserve">, внутрішніх нормативних документів Університету. </w:t>
      </w:r>
    </w:p>
    <w:p w14:paraId="75982E2A" w14:textId="28C97AF4" w:rsidR="002A5301" w:rsidRPr="00FB3445" w:rsidRDefault="002A5301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2A5301">
        <w:rPr>
          <w:sz w:val="28"/>
        </w:rPr>
        <w:t>Термінологічно-категоріальний апарат у Положенні використовується виключно у визначення</w:t>
      </w:r>
      <w:r w:rsidR="00FB3445">
        <w:rPr>
          <w:sz w:val="28"/>
          <w:lang w:val="ru-RU"/>
        </w:rPr>
        <w:t>х</w:t>
      </w:r>
      <w:r w:rsidRPr="002A5301">
        <w:rPr>
          <w:sz w:val="28"/>
        </w:rPr>
        <w:t xml:space="preserve"> встановлених Законами України «Про  освіту», «Про вищу освіту». </w:t>
      </w:r>
      <w:r w:rsidR="00BD0FF6">
        <w:rPr>
          <w:sz w:val="28"/>
        </w:rPr>
        <w:t xml:space="preserve">   </w:t>
      </w:r>
    </w:p>
    <w:p w14:paraId="6A3007C0" w14:textId="77777777" w:rsidR="002A5301" w:rsidRPr="00FB3445" w:rsidRDefault="002A5301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FB3445">
        <w:rPr>
          <w:sz w:val="28"/>
        </w:rPr>
        <w:t xml:space="preserve">Відповідно до Закону України "Про вищу освіту" обсяг вибіркових освітніх компонент становить не менше 25% загальної кількості кредитів ЄКТС, передбачених </w:t>
      </w:r>
      <w:r w:rsidR="0078310E" w:rsidRPr="00FB3445">
        <w:rPr>
          <w:sz w:val="28"/>
        </w:rPr>
        <w:t>для відповідного</w:t>
      </w:r>
      <w:r w:rsidRPr="00FB3445">
        <w:rPr>
          <w:sz w:val="28"/>
        </w:rPr>
        <w:t xml:space="preserve"> рівня вищої освіти та визначається ОП.</w:t>
      </w:r>
    </w:p>
    <w:p w14:paraId="3AC16F36" w14:textId="220D6672" w:rsidR="002A5301" w:rsidRPr="002A5301" w:rsidRDefault="002A5301" w:rsidP="002A5301">
      <w:pPr>
        <w:pStyle w:val="a6"/>
        <w:numPr>
          <w:ilvl w:val="0"/>
          <w:numId w:val="4"/>
        </w:numPr>
        <w:tabs>
          <w:tab w:val="left" w:pos="1286"/>
        </w:tabs>
        <w:spacing w:line="276" w:lineRule="auto"/>
        <w:ind w:left="0" w:right="262" w:firstLine="567"/>
        <w:rPr>
          <w:sz w:val="28"/>
        </w:rPr>
      </w:pPr>
      <w:r w:rsidRPr="00FB3445">
        <w:rPr>
          <w:sz w:val="28"/>
        </w:rPr>
        <w:t xml:space="preserve">Положення </w:t>
      </w:r>
      <w:r w:rsidRPr="002A5301">
        <w:rPr>
          <w:sz w:val="28"/>
        </w:rPr>
        <w:t>затверджується Вченою радою Університету з обов’язковим погодженням із органами студентського самоврядування після публічного обговорення.</w:t>
      </w:r>
    </w:p>
    <w:p w14:paraId="29D42DD4" w14:textId="77777777" w:rsidR="005E63A1" w:rsidRDefault="005E63A1" w:rsidP="0041409E">
      <w:pPr>
        <w:pStyle w:val="a6"/>
        <w:tabs>
          <w:tab w:val="left" w:pos="1286"/>
        </w:tabs>
        <w:spacing w:line="276" w:lineRule="auto"/>
        <w:ind w:left="860" w:right="262" w:firstLine="0"/>
        <w:rPr>
          <w:color w:val="FF0000"/>
          <w:sz w:val="28"/>
        </w:rPr>
      </w:pPr>
    </w:p>
    <w:p w14:paraId="4BEEF53B" w14:textId="77777777" w:rsidR="00B72716" w:rsidRPr="00B72716" w:rsidRDefault="00B72716" w:rsidP="00B72716">
      <w:pPr>
        <w:pStyle w:val="a6"/>
        <w:spacing w:line="276" w:lineRule="auto"/>
        <w:ind w:left="0" w:right="262"/>
        <w:rPr>
          <w:b/>
          <w:sz w:val="28"/>
        </w:rPr>
      </w:pPr>
      <w:r w:rsidRPr="00B72716">
        <w:rPr>
          <w:b/>
          <w:sz w:val="28"/>
        </w:rPr>
        <w:t>2. ФОРМУВАННЯ ПЕРЕЛІКІВ ВИБІРКОВИХ ОСВІТНІХ КОМПОНЕНТ</w:t>
      </w:r>
    </w:p>
    <w:p w14:paraId="2942C2C2" w14:textId="77777777" w:rsidR="00B72716" w:rsidRPr="00B72716" w:rsidRDefault="00B72716" w:rsidP="00B72716">
      <w:pPr>
        <w:pStyle w:val="a6"/>
        <w:spacing w:line="276" w:lineRule="auto"/>
        <w:ind w:left="0" w:right="262"/>
        <w:rPr>
          <w:sz w:val="28"/>
        </w:rPr>
      </w:pPr>
    </w:p>
    <w:p w14:paraId="01365CA7" w14:textId="77777777" w:rsidR="00B72716" w:rsidRPr="00B72716" w:rsidRDefault="00B72716" w:rsidP="00B72716">
      <w:pPr>
        <w:pStyle w:val="a6"/>
        <w:spacing w:line="276" w:lineRule="auto"/>
        <w:ind w:left="0" w:right="262"/>
        <w:rPr>
          <w:sz w:val="28"/>
        </w:rPr>
      </w:pPr>
      <w:r w:rsidRPr="00B72716">
        <w:rPr>
          <w:sz w:val="28"/>
        </w:rPr>
        <w:t xml:space="preserve">Для забезпечення можливості здобувачам в повній мірі реалізувати право на формування індивідуальної освітньої траєкторії в Університеті передбачено 2 переліки вибіркових освітніх компонент: в межах ОП або спеціальності та </w:t>
      </w:r>
      <w:proofErr w:type="spellStart"/>
      <w:r w:rsidRPr="00B72716">
        <w:rPr>
          <w:sz w:val="28"/>
        </w:rPr>
        <w:t>загальноуніверситетський</w:t>
      </w:r>
      <w:proofErr w:type="spellEnd"/>
      <w:r w:rsidRPr="00B72716">
        <w:rPr>
          <w:sz w:val="28"/>
        </w:rPr>
        <w:t>.</w:t>
      </w:r>
    </w:p>
    <w:p w14:paraId="1D8D33C8" w14:textId="771FE80C" w:rsidR="00B72716" w:rsidRPr="00FB3445" w:rsidRDefault="00B72716" w:rsidP="00B72716">
      <w:pPr>
        <w:pStyle w:val="a6"/>
        <w:spacing w:line="276" w:lineRule="auto"/>
        <w:ind w:left="0" w:right="262"/>
        <w:rPr>
          <w:sz w:val="28"/>
          <w:lang w:val="ru-RU"/>
        </w:rPr>
      </w:pPr>
      <w:r w:rsidRPr="00B72716">
        <w:rPr>
          <w:sz w:val="28"/>
        </w:rPr>
        <w:t>Переліки вибіркових компонент повинні відповідати принципам альтернативності та академічної свободи. Зміст вибіркових освітніх компонент повинен бути актуальним, мати зв'язок з практикою.</w:t>
      </w:r>
      <w:r w:rsidR="00FB3445">
        <w:rPr>
          <w:sz w:val="28"/>
          <w:lang w:val="ru-RU"/>
        </w:rPr>
        <w:t xml:space="preserve"> </w:t>
      </w:r>
    </w:p>
    <w:p w14:paraId="4D085394" w14:textId="77777777" w:rsidR="00B72716" w:rsidRPr="00B72716" w:rsidRDefault="00B72716" w:rsidP="00B72716">
      <w:pPr>
        <w:pStyle w:val="a6"/>
        <w:spacing w:line="276" w:lineRule="auto"/>
        <w:ind w:left="0" w:right="262"/>
        <w:rPr>
          <w:sz w:val="28"/>
        </w:rPr>
      </w:pPr>
      <w:r w:rsidRPr="00B72716">
        <w:rPr>
          <w:sz w:val="28"/>
        </w:rPr>
        <w:t xml:space="preserve">Перелік вибіркових освітніх компонент може оновлюватись щорічно на основі тенденцій розвитку певної галузі, спеціальності, потреб регіону за результатами обговорення </w:t>
      </w:r>
      <w:r>
        <w:rPr>
          <w:sz w:val="28"/>
        </w:rPr>
        <w:t>освітньої програми</w:t>
      </w:r>
      <w:r w:rsidRPr="00B72716">
        <w:rPr>
          <w:sz w:val="28"/>
        </w:rPr>
        <w:t xml:space="preserve"> зі всіма </w:t>
      </w:r>
      <w:proofErr w:type="spellStart"/>
      <w:r w:rsidRPr="00B72716">
        <w:rPr>
          <w:sz w:val="28"/>
        </w:rPr>
        <w:t>стейкхолдерами</w:t>
      </w:r>
      <w:proofErr w:type="spellEnd"/>
      <w:r w:rsidRPr="00B72716">
        <w:rPr>
          <w:sz w:val="28"/>
        </w:rPr>
        <w:t>.</w:t>
      </w:r>
    </w:p>
    <w:p w14:paraId="537B2487" w14:textId="77777777" w:rsidR="00B72716" w:rsidRPr="00B72716" w:rsidRDefault="00B72716" w:rsidP="00B72716">
      <w:pPr>
        <w:pStyle w:val="a6"/>
        <w:spacing w:line="276" w:lineRule="auto"/>
        <w:ind w:left="0" w:right="262"/>
        <w:rPr>
          <w:sz w:val="28"/>
        </w:rPr>
      </w:pPr>
      <w:r w:rsidRPr="00B72716">
        <w:rPr>
          <w:sz w:val="28"/>
        </w:rPr>
        <w:t>З метою набуття здобувачами вищої освіти соціальних навичок (</w:t>
      </w:r>
      <w:proofErr w:type="spellStart"/>
      <w:r w:rsidRPr="00B72716">
        <w:rPr>
          <w:sz w:val="28"/>
        </w:rPr>
        <w:t>soft</w:t>
      </w:r>
      <w:proofErr w:type="spellEnd"/>
      <w:r w:rsidRPr="00B72716">
        <w:rPr>
          <w:sz w:val="28"/>
        </w:rPr>
        <w:t xml:space="preserve"> </w:t>
      </w:r>
      <w:proofErr w:type="spellStart"/>
      <w:r w:rsidRPr="00B72716">
        <w:rPr>
          <w:sz w:val="28"/>
        </w:rPr>
        <w:t>skills</w:t>
      </w:r>
      <w:proofErr w:type="spellEnd"/>
      <w:r w:rsidRPr="00B72716">
        <w:rPr>
          <w:sz w:val="28"/>
        </w:rPr>
        <w:t xml:space="preserve">) та підприємницьких навичок в Університеті формується каталог </w:t>
      </w:r>
      <w:proofErr w:type="spellStart"/>
      <w:r w:rsidRPr="00B72716">
        <w:rPr>
          <w:sz w:val="28"/>
        </w:rPr>
        <w:t>загальноуніверситетських</w:t>
      </w:r>
      <w:proofErr w:type="spellEnd"/>
      <w:r w:rsidRPr="00B72716">
        <w:rPr>
          <w:sz w:val="28"/>
        </w:rPr>
        <w:t xml:space="preserve"> вибіркових навчальних дисциплін циклу загальної </w:t>
      </w:r>
      <w:r w:rsidRPr="00B72716">
        <w:rPr>
          <w:sz w:val="28"/>
        </w:rPr>
        <w:lastRenderedPageBreak/>
        <w:t xml:space="preserve">підготовки. Перелік розміщений на сайті Університету https://cpnu.cn.ua/osvitnij-proczes/katalog-zagalnouniversitetskih-distciplin/ та продубльований  у дистанційній системі навчання </w:t>
      </w:r>
      <w:proofErr w:type="spellStart"/>
      <w:r w:rsidRPr="00B72716">
        <w:rPr>
          <w:sz w:val="28"/>
        </w:rPr>
        <w:t>Moodle</w:t>
      </w:r>
      <w:proofErr w:type="spellEnd"/>
      <w:r w:rsidRPr="00B72716">
        <w:rPr>
          <w:sz w:val="28"/>
        </w:rPr>
        <w:t>.</w:t>
      </w:r>
    </w:p>
    <w:p w14:paraId="3635236A" w14:textId="2DEA6B0A" w:rsidR="00B72716" w:rsidRPr="00B72716" w:rsidRDefault="00B72716" w:rsidP="00B72716">
      <w:pPr>
        <w:pStyle w:val="a6"/>
        <w:spacing w:line="276" w:lineRule="auto"/>
        <w:ind w:left="0" w:right="262"/>
        <w:rPr>
          <w:sz w:val="28"/>
        </w:rPr>
      </w:pPr>
      <w:r w:rsidRPr="00B72716">
        <w:rPr>
          <w:sz w:val="28"/>
        </w:rPr>
        <w:t>Інформація про вибіркові освітні компоненти (</w:t>
      </w:r>
      <w:proofErr w:type="spellStart"/>
      <w:r w:rsidRPr="00B72716">
        <w:rPr>
          <w:sz w:val="28"/>
        </w:rPr>
        <w:t>силабуси</w:t>
      </w:r>
      <w:proofErr w:type="spellEnd"/>
      <w:r w:rsidRPr="00B72716">
        <w:rPr>
          <w:sz w:val="28"/>
        </w:rPr>
        <w:t xml:space="preserve"> </w:t>
      </w:r>
      <w:r w:rsidR="00FB3445" w:rsidRPr="00FB3445">
        <w:rPr>
          <w:sz w:val="28"/>
        </w:rPr>
        <w:t>та</w:t>
      </w:r>
      <w:r w:rsidRPr="00B72716">
        <w:rPr>
          <w:sz w:val="28"/>
        </w:rPr>
        <w:t xml:space="preserve"> робочі навчальні програми або анотації), що пропонуються здобувачам вищої освіти відповідної освітньої програми, розміщується в системі дистанційного навчання </w:t>
      </w:r>
      <w:proofErr w:type="spellStart"/>
      <w:r w:rsidRPr="00B72716">
        <w:rPr>
          <w:sz w:val="28"/>
        </w:rPr>
        <w:t>Moodle</w:t>
      </w:r>
      <w:proofErr w:type="spellEnd"/>
      <w:r w:rsidRPr="00B72716">
        <w:rPr>
          <w:sz w:val="28"/>
        </w:rPr>
        <w:t xml:space="preserve"> та на сайті навчально-наукового інституту </w:t>
      </w:r>
      <w:r w:rsidR="00716FC2" w:rsidRPr="00716FC2">
        <w:rPr>
          <w:sz w:val="28"/>
        </w:rPr>
        <w:t>(</w:t>
      </w:r>
      <w:r w:rsidRPr="00B72716">
        <w:rPr>
          <w:sz w:val="28"/>
        </w:rPr>
        <w:t>факультету</w:t>
      </w:r>
      <w:r w:rsidR="00716FC2" w:rsidRPr="00716FC2">
        <w:rPr>
          <w:sz w:val="28"/>
        </w:rPr>
        <w:t>)</w:t>
      </w:r>
      <w:r w:rsidRPr="00B72716">
        <w:rPr>
          <w:sz w:val="28"/>
        </w:rPr>
        <w:t xml:space="preserve"> або </w:t>
      </w:r>
      <w:r w:rsidR="00716FC2" w:rsidRPr="00716FC2">
        <w:rPr>
          <w:sz w:val="28"/>
        </w:rPr>
        <w:t>випусково</w:t>
      </w:r>
      <w:r w:rsidR="00716FC2">
        <w:rPr>
          <w:sz w:val="28"/>
        </w:rPr>
        <w:t xml:space="preserve">ї </w:t>
      </w:r>
      <w:r w:rsidRPr="00B72716">
        <w:rPr>
          <w:sz w:val="28"/>
        </w:rPr>
        <w:t>кафедри.</w:t>
      </w:r>
    </w:p>
    <w:p w14:paraId="2F9C6137" w14:textId="77777777" w:rsidR="00B72716" w:rsidRDefault="00B72716" w:rsidP="0041409E">
      <w:pPr>
        <w:pStyle w:val="a6"/>
        <w:tabs>
          <w:tab w:val="left" w:pos="1286"/>
        </w:tabs>
        <w:spacing w:line="276" w:lineRule="auto"/>
        <w:ind w:left="860" w:right="262" w:firstLine="0"/>
        <w:rPr>
          <w:color w:val="FF0000"/>
          <w:sz w:val="28"/>
        </w:rPr>
      </w:pPr>
    </w:p>
    <w:p w14:paraId="1D4A4E4E" w14:textId="77777777" w:rsidR="00B6041E" w:rsidRPr="00B6041E" w:rsidRDefault="00B72716" w:rsidP="0041409E">
      <w:pPr>
        <w:pStyle w:val="a6"/>
        <w:spacing w:line="276" w:lineRule="auto"/>
        <w:ind w:left="0" w:right="262" w:firstLine="567"/>
        <w:rPr>
          <w:b/>
          <w:sz w:val="28"/>
        </w:rPr>
      </w:pPr>
      <w:r>
        <w:rPr>
          <w:b/>
          <w:sz w:val="28"/>
        </w:rPr>
        <w:t>3</w:t>
      </w:r>
      <w:r w:rsidR="00B6041E">
        <w:rPr>
          <w:b/>
          <w:sz w:val="28"/>
        </w:rPr>
        <w:t xml:space="preserve">. </w:t>
      </w:r>
      <w:r w:rsidR="00B6041E" w:rsidRPr="00B6041E">
        <w:rPr>
          <w:b/>
          <w:sz w:val="28"/>
        </w:rPr>
        <w:t xml:space="preserve">ПОРЯДОК РЕАЛІЗАЦІЇ ІНДИВІДУАЛЬНОЇ ОСВІТНЬОЇ ТРАЄКТОРІЇ </w:t>
      </w:r>
      <w:r w:rsidR="00D85BAB">
        <w:rPr>
          <w:b/>
          <w:sz w:val="28"/>
        </w:rPr>
        <w:t xml:space="preserve">ЗДОБУВАЧАМИ ВИЩОЇ ОСВІТИ УНІВЕРСИТЕТУ </w:t>
      </w:r>
    </w:p>
    <w:p w14:paraId="46AAB936" w14:textId="77777777" w:rsidR="00B6041E" w:rsidRDefault="00B6041E" w:rsidP="0041409E">
      <w:pPr>
        <w:pStyle w:val="a6"/>
        <w:tabs>
          <w:tab w:val="left" w:pos="1286"/>
        </w:tabs>
        <w:spacing w:line="276" w:lineRule="auto"/>
        <w:ind w:left="860" w:right="262" w:firstLine="0"/>
        <w:rPr>
          <w:color w:val="FF0000"/>
          <w:sz w:val="28"/>
        </w:rPr>
      </w:pPr>
    </w:p>
    <w:p w14:paraId="1E903345" w14:textId="77777777" w:rsidR="00D85BAB" w:rsidRPr="00F5066C" w:rsidRDefault="00D85BAB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 xml:space="preserve">Порядок реалізації індивідуальної освітньої траєкторії передбачає </w:t>
      </w:r>
      <w:r w:rsidR="00866B9F" w:rsidRPr="00F5066C">
        <w:rPr>
          <w:sz w:val="28"/>
        </w:rPr>
        <w:t>процедуру проведення та оформлення запису здобувачів вищої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освіти Університет</w:t>
      </w:r>
      <w:r w:rsidRPr="00F5066C">
        <w:rPr>
          <w:sz w:val="28"/>
        </w:rPr>
        <w:t>у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на</w:t>
      </w:r>
      <w:r w:rsidR="00866B9F" w:rsidRPr="00F5066C">
        <w:rPr>
          <w:spacing w:val="-13"/>
          <w:sz w:val="28"/>
        </w:rPr>
        <w:t xml:space="preserve"> </w:t>
      </w:r>
      <w:r w:rsidR="00866B9F" w:rsidRPr="00F5066C">
        <w:rPr>
          <w:sz w:val="28"/>
        </w:rPr>
        <w:t>вивчення</w:t>
      </w:r>
      <w:r w:rsidR="00866B9F" w:rsidRPr="00F5066C">
        <w:rPr>
          <w:spacing w:val="-13"/>
          <w:sz w:val="28"/>
        </w:rPr>
        <w:t xml:space="preserve"> </w:t>
      </w:r>
      <w:r w:rsidR="00866B9F" w:rsidRPr="00F5066C">
        <w:rPr>
          <w:sz w:val="28"/>
        </w:rPr>
        <w:t>вибіркових</w:t>
      </w:r>
      <w:r w:rsidR="00866B9F" w:rsidRPr="00F5066C">
        <w:rPr>
          <w:spacing w:val="-12"/>
          <w:sz w:val="28"/>
        </w:rPr>
        <w:t xml:space="preserve"> </w:t>
      </w:r>
      <w:r w:rsidR="00866B9F" w:rsidRPr="00F5066C">
        <w:rPr>
          <w:sz w:val="28"/>
        </w:rPr>
        <w:t>навчальних</w:t>
      </w:r>
      <w:r w:rsidR="00866B9F" w:rsidRPr="00F5066C">
        <w:rPr>
          <w:spacing w:val="-12"/>
          <w:sz w:val="28"/>
        </w:rPr>
        <w:t xml:space="preserve"> </w:t>
      </w:r>
      <w:r w:rsidR="00866B9F" w:rsidRPr="00F5066C">
        <w:rPr>
          <w:sz w:val="28"/>
        </w:rPr>
        <w:t>дисциплін,</w:t>
      </w:r>
      <w:r w:rsidR="00866B9F" w:rsidRPr="00F5066C">
        <w:rPr>
          <w:spacing w:val="-12"/>
          <w:sz w:val="28"/>
        </w:rPr>
        <w:t xml:space="preserve"> </w:t>
      </w:r>
      <w:r w:rsidR="00866B9F" w:rsidRPr="00F5066C">
        <w:rPr>
          <w:sz w:val="28"/>
        </w:rPr>
        <w:t>передбачених</w:t>
      </w:r>
      <w:r w:rsidR="00866B9F" w:rsidRPr="00F5066C">
        <w:rPr>
          <w:spacing w:val="-12"/>
          <w:sz w:val="28"/>
        </w:rPr>
        <w:t xml:space="preserve"> </w:t>
      </w:r>
      <w:r w:rsidR="00866B9F" w:rsidRPr="00F5066C">
        <w:rPr>
          <w:sz w:val="28"/>
        </w:rPr>
        <w:t>відповідною</w:t>
      </w:r>
      <w:r w:rsidR="00866B9F" w:rsidRPr="00F5066C">
        <w:rPr>
          <w:spacing w:val="-14"/>
          <w:sz w:val="28"/>
        </w:rPr>
        <w:t xml:space="preserve"> </w:t>
      </w:r>
      <w:r w:rsidR="00866B9F" w:rsidRPr="00F5066C">
        <w:rPr>
          <w:sz w:val="28"/>
        </w:rPr>
        <w:t>освітньою</w:t>
      </w:r>
      <w:r w:rsidR="00866B9F" w:rsidRPr="00F5066C">
        <w:rPr>
          <w:spacing w:val="-67"/>
          <w:sz w:val="28"/>
        </w:rPr>
        <w:t xml:space="preserve"> </w:t>
      </w:r>
      <w:r w:rsidR="00866B9F" w:rsidRPr="00F5066C">
        <w:rPr>
          <w:sz w:val="28"/>
        </w:rPr>
        <w:t>програмою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(освітньо</w:t>
      </w:r>
      <w:r w:rsidR="00866B9F" w:rsidRPr="00716FC2">
        <w:rPr>
          <w:sz w:val="28"/>
        </w:rPr>
        <w:t>-професійною,</w:t>
      </w:r>
      <w:r w:rsidR="00866B9F" w:rsidRPr="00716FC2">
        <w:rPr>
          <w:spacing w:val="1"/>
          <w:sz w:val="28"/>
        </w:rPr>
        <w:t xml:space="preserve"> </w:t>
      </w:r>
      <w:proofErr w:type="spellStart"/>
      <w:r w:rsidR="00866B9F" w:rsidRPr="00716FC2">
        <w:rPr>
          <w:sz w:val="28"/>
        </w:rPr>
        <w:t>освітньо</w:t>
      </w:r>
      <w:proofErr w:type="spellEnd"/>
      <w:r w:rsidR="00866B9F" w:rsidRPr="00716FC2">
        <w:rPr>
          <w:sz w:val="28"/>
        </w:rPr>
        <w:t>-науковою)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та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навчальним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планом</w:t>
      </w:r>
      <w:r w:rsidR="00866B9F" w:rsidRPr="00716FC2">
        <w:rPr>
          <w:spacing w:val="-67"/>
          <w:sz w:val="28"/>
        </w:rPr>
        <w:t xml:space="preserve"> </w:t>
      </w:r>
      <w:r w:rsidRPr="00716FC2">
        <w:rPr>
          <w:spacing w:val="-67"/>
          <w:sz w:val="28"/>
        </w:rPr>
        <w:t xml:space="preserve">   </w:t>
      </w:r>
      <w:r w:rsidR="00866B9F" w:rsidRPr="00716FC2">
        <w:rPr>
          <w:sz w:val="28"/>
        </w:rPr>
        <w:t>підготовки здобувачів вищої освіти, в обсязі, що становить не менш як 25 відсотків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загальної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кількості</w:t>
      </w:r>
      <w:r w:rsidR="00866B9F" w:rsidRPr="00716FC2">
        <w:rPr>
          <w:spacing w:val="-8"/>
          <w:sz w:val="28"/>
        </w:rPr>
        <w:t xml:space="preserve"> </w:t>
      </w:r>
      <w:r w:rsidR="00866B9F" w:rsidRPr="00716FC2">
        <w:rPr>
          <w:sz w:val="28"/>
        </w:rPr>
        <w:t>кредитів</w:t>
      </w:r>
      <w:r w:rsidR="00866B9F" w:rsidRPr="00716FC2">
        <w:rPr>
          <w:spacing w:val="-8"/>
          <w:sz w:val="28"/>
        </w:rPr>
        <w:t xml:space="preserve"> </w:t>
      </w:r>
      <w:r w:rsidR="00866B9F" w:rsidRPr="00716FC2">
        <w:rPr>
          <w:sz w:val="28"/>
        </w:rPr>
        <w:t>ЄКТС,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передбачених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для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даного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рівня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вищої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освіти.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При</w:t>
      </w:r>
      <w:r w:rsidR="00866B9F" w:rsidRPr="00716FC2">
        <w:rPr>
          <w:spacing w:val="-68"/>
          <w:sz w:val="28"/>
        </w:rPr>
        <w:t xml:space="preserve"> </w:t>
      </w:r>
      <w:r w:rsidR="00866B9F" w:rsidRPr="00716FC2">
        <w:rPr>
          <w:sz w:val="28"/>
        </w:rPr>
        <w:t>цьому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здобувачі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певного</w:t>
      </w:r>
      <w:r w:rsidR="00866B9F" w:rsidRPr="00716FC2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рівня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вищої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освіти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мають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право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вибирати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навчальні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дисципліни,</w:t>
      </w:r>
      <w:r w:rsidR="00866B9F" w:rsidRPr="00F5066C">
        <w:rPr>
          <w:spacing w:val="-3"/>
          <w:sz w:val="28"/>
        </w:rPr>
        <w:t xml:space="preserve"> </w:t>
      </w:r>
      <w:r w:rsidR="00866B9F" w:rsidRPr="00F5066C">
        <w:rPr>
          <w:sz w:val="28"/>
        </w:rPr>
        <w:t>що пропонуються для інших</w:t>
      </w:r>
      <w:r w:rsidR="00866B9F" w:rsidRPr="00F5066C">
        <w:rPr>
          <w:spacing w:val="-1"/>
          <w:sz w:val="28"/>
        </w:rPr>
        <w:t xml:space="preserve"> </w:t>
      </w:r>
      <w:r w:rsidR="00866B9F" w:rsidRPr="00F5066C">
        <w:rPr>
          <w:sz w:val="28"/>
        </w:rPr>
        <w:t>рівнів</w:t>
      </w:r>
      <w:r w:rsidR="00866B9F" w:rsidRPr="00F5066C">
        <w:rPr>
          <w:spacing w:val="-2"/>
          <w:sz w:val="28"/>
        </w:rPr>
        <w:t xml:space="preserve"> </w:t>
      </w:r>
      <w:r w:rsidR="00866B9F" w:rsidRPr="00F5066C">
        <w:rPr>
          <w:sz w:val="28"/>
        </w:rPr>
        <w:t>вищої</w:t>
      </w:r>
      <w:r w:rsidR="00866B9F" w:rsidRPr="00F5066C">
        <w:rPr>
          <w:spacing w:val="-2"/>
          <w:sz w:val="28"/>
        </w:rPr>
        <w:t xml:space="preserve"> </w:t>
      </w:r>
      <w:r w:rsidR="006637F5" w:rsidRPr="00F5066C">
        <w:rPr>
          <w:sz w:val="28"/>
        </w:rPr>
        <w:t>освіти.</w:t>
      </w:r>
    </w:p>
    <w:p w14:paraId="1D0BB210" w14:textId="77777777" w:rsidR="00D85BAB" w:rsidRPr="00F5066C" w:rsidRDefault="00D85BAB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>Реалізація індивідуальної освітньої траєкторії передбачає в</w:t>
      </w:r>
      <w:r w:rsidR="00866B9F" w:rsidRPr="00F5066C">
        <w:rPr>
          <w:sz w:val="28"/>
        </w:rPr>
        <w:t>ивчення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вибіркових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дисциплін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за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освітнім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ступенем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бакалавра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не</w:t>
      </w:r>
      <w:r w:rsidR="00866B9F" w:rsidRPr="00F5066C">
        <w:rPr>
          <w:spacing w:val="-1"/>
          <w:sz w:val="28"/>
        </w:rPr>
        <w:t xml:space="preserve"> </w:t>
      </w:r>
      <w:r w:rsidR="00866B9F" w:rsidRPr="00F5066C">
        <w:rPr>
          <w:sz w:val="28"/>
        </w:rPr>
        <w:t>раніше другого навчального семестру.</w:t>
      </w:r>
    </w:p>
    <w:p w14:paraId="64BADB0A" w14:textId="34E4E619" w:rsidR="00D85BAB" w:rsidRPr="00716FC2" w:rsidRDefault="00D85BAB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16FC2">
        <w:rPr>
          <w:sz w:val="28"/>
        </w:rPr>
        <w:t>Відповідальність за можливість вчасного формування індивідуальної освітньої траєкторії несуть к</w:t>
      </w:r>
      <w:r w:rsidR="00866B9F" w:rsidRPr="00716FC2">
        <w:rPr>
          <w:sz w:val="28"/>
        </w:rPr>
        <w:t xml:space="preserve">афедри, які забезпечують викладання вибіркових </w:t>
      </w:r>
      <w:r w:rsidR="006637F5" w:rsidRPr="00716FC2">
        <w:rPr>
          <w:sz w:val="28"/>
        </w:rPr>
        <w:t>дисциплін. Д</w:t>
      </w:r>
      <w:r w:rsidR="00866B9F" w:rsidRPr="00716FC2">
        <w:rPr>
          <w:sz w:val="28"/>
        </w:rPr>
        <w:t>о 1 жовтня</w:t>
      </w:r>
      <w:r w:rsidR="006637F5" w:rsidRPr="00716FC2">
        <w:rPr>
          <w:sz w:val="28"/>
        </w:rPr>
        <w:t xml:space="preserve"> кожного </w:t>
      </w:r>
      <w:r w:rsidR="00866B9F" w:rsidRPr="00716FC2">
        <w:rPr>
          <w:sz w:val="28"/>
        </w:rPr>
        <w:t>навчального року в системі дистанційного навчання Університету «</w:t>
      </w:r>
      <w:proofErr w:type="spellStart"/>
      <w:r w:rsidR="00866B9F" w:rsidRPr="00716FC2">
        <w:rPr>
          <w:sz w:val="28"/>
        </w:rPr>
        <w:t>Moodle</w:t>
      </w:r>
      <w:proofErr w:type="spellEnd"/>
      <w:r w:rsidR="00866B9F" w:rsidRPr="00716FC2">
        <w:rPr>
          <w:sz w:val="28"/>
        </w:rPr>
        <w:t xml:space="preserve">» за відповідною освітньою програмою в розділі «Вибіркові дисципліни» </w:t>
      </w:r>
      <w:r w:rsidR="006637F5" w:rsidRPr="00716FC2">
        <w:rPr>
          <w:sz w:val="28"/>
        </w:rPr>
        <w:t xml:space="preserve">здійснюється </w:t>
      </w:r>
      <w:r w:rsidR="00866B9F" w:rsidRPr="00716FC2">
        <w:rPr>
          <w:sz w:val="28"/>
        </w:rPr>
        <w:t>розміщ</w:t>
      </w:r>
      <w:r w:rsidR="006637F5" w:rsidRPr="00716FC2">
        <w:rPr>
          <w:sz w:val="28"/>
        </w:rPr>
        <w:t xml:space="preserve">ення </w:t>
      </w:r>
      <w:r w:rsidR="00866B9F" w:rsidRPr="00716FC2">
        <w:rPr>
          <w:sz w:val="28"/>
        </w:rPr>
        <w:t>(оновл</w:t>
      </w:r>
      <w:r w:rsidR="006637F5" w:rsidRPr="00716FC2">
        <w:rPr>
          <w:sz w:val="28"/>
        </w:rPr>
        <w:t>ення) дистанційних</w:t>
      </w:r>
      <w:r w:rsidR="00866B9F" w:rsidRPr="00716FC2">
        <w:rPr>
          <w:sz w:val="28"/>
        </w:rPr>
        <w:t xml:space="preserve"> курс</w:t>
      </w:r>
      <w:r w:rsidR="006637F5" w:rsidRPr="00716FC2">
        <w:rPr>
          <w:sz w:val="28"/>
        </w:rPr>
        <w:t>ів</w:t>
      </w:r>
      <w:r w:rsidR="00866B9F" w:rsidRPr="00716FC2">
        <w:rPr>
          <w:sz w:val="28"/>
        </w:rPr>
        <w:t xml:space="preserve"> з робочими навчальними програмами, </w:t>
      </w:r>
      <w:proofErr w:type="spellStart"/>
      <w:r w:rsidR="00866B9F" w:rsidRPr="00716FC2">
        <w:rPr>
          <w:sz w:val="28"/>
        </w:rPr>
        <w:t>силабусами</w:t>
      </w:r>
      <w:proofErr w:type="spellEnd"/>
      <w:r w:rsidR="00866B9F" w:rsidRPr="00716FC2">
        <w:rPr>
          <w:sz w:val="28"/>
        </w:rPr>
        <w:t xml:space="preserve"> курсів</w:t>
      </w:r>
      <w:r w:rsidR="00716FC2" w:rsidRPr="00716FC2">
        <w:rPr>
          <w:sz w:val="28"/>
        </w:rPr>
        <w:t xml:space="preserve">, форма яких визначається «Положенням </w:t>
      </w:r>
      <w:r w:rsidR="00716FC2" w:rsidRPr="00716FC2">
        <w:rPr>
          <w:sz w:val="28"/>
        </w:rPr>
        <w:t xml:space="preserve">про робочі програми та </w:t>
      </w:r>
      <w:proofErr w:type="spellStart"/>
      <w:r w:rsidR="00716FC2" w:rsidRPr="00716FC2">
        <w:rPr>
          <w:sz w:val="28"/>
        </w:rPr>
        <w:t>силабуси</w:t>
      </w:r>
      <w:proofErr w:type="spellEnd"/>
      <w:r w:rsidR="00716FC2" w:rsidRPr="00716FC2">
        <w:rPr>
          <w:sz w:val="28"/>
        </w:rPr>
        <w:t xml:space="preserve"> навчальних дисциплін у Національному університеті «Чернігівська політехніка»</w:t>
      </w:r>
      <w:r w:rsidR="00716FC2" w:rsidRPr="00716FC2">
        <w:rPr>
          <w:sz w:val="28"/>
        </w:rPr>
        <w:t xml:space="preserve">, </w:t>
      </w:r>
      <w:r w:rsidR="00866B9F" w:rsidRPr="00716FC2">
        <w:rPr>
          <w:sz w:val="28"/>
        </w:rPr>
        <w:t>презентаціями тощо та переліком науково-педагогічних працівників,</w:t>
      </w:r>
      <w:r w:rsidR="00866B9F" w:rsidRPr="00716FC2">
        <w:rPr>
          <w:spacing w:val="-8"/>
          <w:sz w:val="28"/>
        </w:rPr>
        <w:t xml:space="preserve"> </w:t>
      </w:r>
      <w:r w:rsidR="00866B9F" w:rsidRPr="00716FC2">
        <w:rPr>
          <w:sz w:val="28"/>
        </w:rPr>
        <w:t>що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їх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викладають.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Розташування</w:t>
      </w:r>
      <w:r w:rsidR="00866B9F" w:rsidRPr="00716FC2">
        <w:rPr>
          <w:spacing w:val="-7"/>
          <w:sz w:val="28"/>
        </w:rPr>
        <w:t xml:space="preserve"> </w:t>
      </w:r>
      <w:proofErr w:type="spellStart"/>
      <w:r w:rsidR="00866B9F" w:rsidRPr="00716FC2">
        <w:rPr>
          <w:sz w:val="28"/>
        </w:rPr>
        <w:t>силабусу</w:t>
      </w:r>
      <w:proofErr w:type="spellEnd"/>
      <w:r w:rsidR="00866B9F" w:rsidRPr="00716FC2">
        <w:rPr>
          <w:spacing w:val="-10"/>
          <w:sz w:val="28"/>
        </w:rPr>
        <w:t xml:space="preserve"> </w:t>
      </w:r>
      <w:r w:rsidR="00866B9F" w:rsidRPr="00716FC2">
        <w:rPr>
          <w:sz w:val="28"/>
        </w:rPr>
        <w:t>курсу,</w:t>
      </w:r>
      <w:r w:rsidR="00866B9F" w:rsidRPr="00716FC2">
        <w:rPr>
          <w:spacing w:val="-7"/>
          <w:sz w:val="28"/>
        </w:rPr>
        <w:t xml:space="preserve"> </w:t>
      </w:r>
      <w:r w:rsidR="00866B9F" w:rsidRPr="00716FC2">
        <w:rPr>
          <w:sz w:val="28"/>
        </w:rPr>
        <w:t>а</w:t>
      </w:r>
      <w:r w:rsidR="00866B9F" w:rsidRPr="00716FC2">
        <w:rPr>
          <w:spacing w:val="-8"/>
          <w:sz w:val="28"/>
        </w:rPr>
        <w:t xml:space="preserve"> </w:t>
      </w:r>
      <w:r w:rsidR="00866B9F" w:rsidRPr="00716FC2">
        <w:rPr>
          <w:sz w:val="28"/>
        </w:rPr>
        <w:t>також</w:t>
      </w:r>
      <w:r w:rsidR="00866B9F" w:rsidRPr="00716FC2">
        <w:rPr>
          <w:spacing w:val="-6"/>
          <w:sz w:val="28"/>
        </w:rPr>
        <w:t xml:space="preserve"> </w:t>
      </w:r>
      <w:r w:rsidR="00866B9F" w:rsidRPr="00716FC2">
        <w:rPr>
          <w:sz w:val="28"/>
        </w:rPr>
        <w:t>налаштування</w:t>
      </w:r>
      <w:r w:rsidRPr="00716FC2">
        <w:rPr>
          <w:sz w:val="28"/>
        </w:rPr>
        <w:t xml:space="preserve"> режимів</w:t>
      </w:r>
      <w:r w:rsidR="00866B9F" w:rsidRPr="00716FC2">
        <w:rPr>
          <w:sz w:val="28"/>
        </w:rPr>
        <w:t xml:space="preserve"> запису здобувачів вищої освіти на курс узгоджується з адміністратором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 xml:space="preserve">системи дистанційного навчання. Для забезпечення </w:t>
      </w:r>
      <w:r w:rsidR="006637F5" w:rsidRPr="00716FC2">
        <w:rPr>
          <w:sz w:val="28"/>
        </w:rPr>
        <w:t xml:space="preserve">формування індивідуальної освітньої траєкторії здобувачем вищої освіти та </w:t>
      </w:r>
      <w:r w:rsidR="00866B9F" w:rsidRPr="00716FC2">
        <w:rPr>
          <w:sz w:val="28"/>
        </w:rPr>
        <w:t xml:space="preserve">вибору </w:t>
      </w:r>
      <w:r w:rsidR="006637F5" w:rsidRPr="00716FC2">
        <w:rPr>
          <w:sz w:val="28"/>
        </w:rPr>
        <w:t xml:space="preserve">відповідних </w:t>
      </w:r>
      <w:r w:rsidR="00866B9F" w:rsidRPr="00716FC2">
        <w:rPr>
          <w:sz w:val="28"/>
        </w:rPr>
        <w:t>дисциплін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науково-педагогічний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працівник,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за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яким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закріплено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вибіркову</w:t>
      </w:r>
      <w:r w:rsidR="00866B9F" w:rsidRPr="00716FC2">
        <w:rPr>
          <w:spacing w:val="1"/>
          <w:sz w:val="28"/>
        </w:rPr>
        <w:t xml:space="preserve"> </w:t>
      </w:r>
      <w:r w:rsidR="00866B9F" w:rsidRPr="00716FC2">
        <w:rPr>
          <w:sz w:val="28"/>
        </w:rPr>
        <w:t>дисципліну,</w:t>
      </w:r>
      <w:r w:rsidR="00866B9F" w:rsidRPr="00716FC2">
        <w:rPr>
          <w:spacing w:val="-2"/>
          <w:sz w:val="28"/>
        </w:rPr>
        <w:t xml:space="preserve"> </w:t>
      </w:r>
      <w:r w:rsidR="00866B9F" w:rsidRPr="00716FC2">
        <w:rPr>
          <w:sz w:val="28"/>
        </w:rPr>
        <w:t>може</w:t>
      </w:r>
      <w:r w:rsidR="00866B9F" w:rsidRPr="00716FC2">
        <w:rPr>
          <w:spacing w:val="-1"/>
          <w:sz w:val="28"/>
        </w:rPr>
        <w:t xml:space="preserve"> </w:t>
      </w:r>
      <w:r w:rsidR="00866B9F" w:rsidRPr="00716FC2">
        <w:rPr>
          <w:sz w:val="28"/>
        </w:rPr>
        <w:t>робити відкрите</w:t>
      </w:r>
      <w:r w:rsidR="00866B9F" w:rsidRPr="00716FC2">
        <w:rPr>
          <w:spacing w:val="-1"/>
          <w:sz w:val="28"/>
        </w:rPr>
        <w:t xml:space="preserve"> </w:t>
      </w:r>
      <w:r w:rsidR="00866B9F" w:rsidRPr="00716FC2">
        <w:rPr>
          <w:sz w:val="28"/>
        </w:rPr>
        <w:t>заняття.</w:t>
      </w:r>
    </w:p>
    <w:p w14:paraId="6F71F68E" w14:textId="77777777" w:rsidR="00D85BAB" w:rsidRPr="00F5066C" w:rsidRDefault="00866B9F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>Куратори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академічних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груп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здійснюють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консультаційну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роботу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та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знайомлять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здобувачів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вищої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освіти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 xml:space="preserve">з </w:t>
      </w:r>
      <w:r w:rsidR="006637F5" w:rsidRPr="00F5066C">
        <w:rPr>
          <w:sz w:val="28"/>
        </w:rPr>
        <w:t xml:space="preserve">даним Положенням та </w:t>
      </w:r>
      <w:r w:rsidR="00D85BAB" w:rsidRPr="00F5066C">
        <w:rPr>
          <w:sz w:val="28"/>
        </w:rPr>
        <w:t xml:space="preserve">можливістю формування індивідуальної освітньої траєкторії, а також </w:t>
      </w:r>
      <w:r w:rsidRPr="00F5066C">
        <w:rPr>
          <w:sz w:val="28"/>
        </w:rPr>
        <w:t>процедурою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вибору дисциплін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до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1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січня</w:t>
      </w:r>
      <w:r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поточного</w:t>
      </w:r>
      <w:r w:rsidRPr="00F5066C">
        <w:rPr>
          <w:spacing w:val="-3"/>
          <w:sz w:val="28"/>
        </w:rPr>
        <w:t xml:space="preserve"> </w:t>
      </w:r>
      <w:r w:rsidRPr="00F5066C">
        <w:rPr>
          <w:sz w:val="28"/>
        </w:rPr>
        <w:t>навчального</w:t>
      </w:r>
      <w:r w:rsidRPr="00F5066C">
        <w:rPr>
          <w:spacing w:val="-2"/>
          <w:sz w:val="28"/>
        </w:rPr>
        <w:t xml:space="preserve"> </w:t>
      </w:r>
      <w:r w:rsidRPr="00F5066C">
        <w:rPr>
          <w:sz w:val="28"/>
        </w:rPr>
        <w:t>року.</w:t>
      </w:r>
    </w:p>
    <w:p w14:paraId="020CA352" w14:textId="77777777" w:rsidR="00D85BAB" w:rsidRPr="00F5066C" w:rsidRDefault="00866B9F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>Здобувачі</w:t>
      </w:r>
      <w:r w:rsidRPr="00F5066C">
        <w:rPr>
          <w:spacing w:val="-9"/>
          <w:sz w:val="28"/>
        </w:rPr>
        <w:t xml:space="preserve"> </w:t>
      </w:r>
      <w:r w:rsidRPr="00F5066C">
        <w:rPr>
          <w:sz w:val="28"/>
        </w:rPr>
        <w:t>вищої</w:t>
      </w:r>
      <w:r w:rsidRPr="00F5066C">
        <w:rPr>
          <w:spacing w:val="-10"/>
          <w:sz w:val="28"/>
        </w:rPr>
        <w:t xml:space="preserve"> </w:t>
      </w:r>
      <w:r w:rsidRPr="00F5066C">
        <w:rPr>
          <w:sz w:val="28"/>
        </w:rPr>
        <w:t>освіти</w:t>
      </w:r>
      <w:r w:rsidRPr="00F5066C">
        <w:rPr>
          <w:spacing w:val="-8"/>
          <w:sz w:val="28"/>
        </w:rPr>
        <w:t xml:space="preserve"> </w:t>
      </w:r>
      <w:r w:rsidRPr="00F5066C">
        <w:rPr>
          <w:sz w:val="28"/>
        </w:rPr>
        <w:t>через</w:t>
      </w:r>
      <w:r w:rsidRPr="00F5066C">
        <w:rPr>
          <w:spacing w:val="-10"/>
          <w:sz w:val="28"/>
        </w:rPr>
        <w:t xml:space="preserve"> </w:t>
      </w:r>
      <w:r w:rsidRPr="00F5066C">
        <w:rPr>
          <w:sz w:val="28"/>
        </w:rPr>
        <w:t>електронну</w:t>
      </w:r>
      <w:r w:rsidRPr="00F5066C">
        <w:rPr>
          <w:spacing w:val="-13"/>
          <w:sz w:val="28"/>
        </w:rPr>
        <w:t xml:space="preserve"> </w:t>
      </w:r>
      <w:r w:rsidRPr="00F5066C">
        <w:rPr>
          <w:sz w:val="28"/>
        </w:rPr>
        <w:t>систему</w:t>
      </w:r>
      <w:r w:rsidRPr="00F5066C">
        <w:rPr>
          <w:spacing w:val="-13"/>
          <w:sz w:val="28"/>
        </w:rPr>
        <w:t xml:space="preserve"> </w:t>
      </w:r>
      <w:proofErr w:type="spellStart"/>
      <w:r w:rsidRPr="00F5066C">
        <w:rPr>
          <w:sz w:val="28"/>
        </w:rPr>
        <w:t>Moodle</w:t>
      </w:r>
      <w:proofErr w:type="spellEnd"/>
      <w:r w:rsidRPr="00F5066C">
        <w:rPr>
          <w:spacing w:val="-9"/>
          <w:sz w:val="28"/>
        </w:rPr>
        <w:t xml:space="preserve"> </w:t>
      </w:r>
      <w:r w:rsidRPr="00F5066C">
        <w:rPr>
          <w:sz w:val="28"/>
        </w:rPr>
        <w:t>Університету</w:t>
      </w:r>
      <w:r w:rsidRPr="00F5066C">
        <w:rPr>
          <w:spacing w:val="-13"/>
          <w:sz w:val="28"/>
        </w:rPr>
        <w:t xml:space="preserve"> </w:t>
      </w:r>
      <w:r w:rsidRPr="00F5066C">
        <w:rPr>
          <w:sz w:val="28"/>
        </w:rPr>
        <w:t>до</w:t>
      </w:r>
      <w:r w:rsidRPr="00F5066C">
        <w:rPr>
          <w:spacing w:val="-10"/>
          <w:sz w:val="28"/>
        </w:rPr>
        <w:t xml:space="preserve"> </w:t>
      </w:r>
      <w:r w:rsidRPr="00F5066C">
        <w:rPr>
          <w:sz w:val="28"/>
        </w:rPr>
        <w:t>1</w:t>
      </w:r>
      <w:r w:rsidRPr="00F5066C">
        <w:rPr>
          <w:spacing w:val="-67"/>
          <w:sz w:val="28"/>
        </w:rPr>
        <w:t xml:space="preserve"> </w:t>
      </w:r>
      <w:r w:rsidRPr="00F5066C">
        <w:rPr>
          <w:sz w:val="28"/>
        </w:rPr>
        <w:t>лютого повторного навчального року отримують запрошення з нагадуванням про</w:t>
      </w:r>
      <w:r w:rsidRPr="00F5066C">
        <w:rPr>
          <w:spacing w:val="1"/>
          <w:sz w:val="28"/>
        </w:rPr>
        <w:t xml:space="preserve"> </w:t>
      </w:r>
      <w:r w:rsidR="006637F5" w:rsidRPr="00F5066C">
        <w:rPr>
          <w:spacing w:val="1"/>
          <w:sz w:val="28"/>
        </w:rPr>
        <w:lastRenderedPageBreak/>
        <w:t xml:space="preserve">можливість формування індивідуальної освітньої траєкторії та </w:t>
      </w:r>
      <w:r w:rsidRPr="00F5066C">
        <w:rPr>
          <w:sz w:val="28"/>
        </w:rPr>
        <w:t>необхідніст</w:t>
      </w:r>
      <w:r w:rsidR="006637F5" w:rsidRPr="00F5066C">
        <w:rPr>
          <w:sz w:val="28"/>
        </w:rPr>
        <w:t>ю</w:t>
      </w:r>
      <w:r w:rsidRPr="00F5066C">
        <w:rPr>
          <w:sz w:val="28"/>
        </w:rPr>
        <w:t xml:space="preserve"> здійснити процедуру вибору дисциплін (в персональних повідомленнях</w:t>
      </w:r>
      <w:r w:rsidRPr="00F5066C">
        <w:rPr>
          <w:spacing w:val="-67"/>
          <w:sz w:val="28"/>
        </w:rPr>
        <w:t xml:space="preserve"> </w:t>
      </w:r>
      <w:proofErr w:type="spellStart"/>
      <w:r w:rsidRPr="00F5066C">
        <w:rPr>
          <w:sz w:val="28"/>
        </w:rPr>
        <w:t>Moodle</w:t>
      </w:r>
      <w:proofErr w:type="spellEnd"/>
      <w:r w:rsidRPr="00F5066C">
        <w:rPr>
          <w:spacing w:val="-2"/>
          <w:sz w:val="28"/>
        </w:rPr>
        <w:t xml:space="preserve"> </w:t>
      </w:r>
      <w:r w:rsidRPr="00F5066C">
        <w:rPr>
          <w:sz w:val="28"/>
        </w:rPr>
        <w:t>та</w:t>
      </w:r>
      <w:r w:rsidRPr="00F5066C">
        <w:rPr>
          <w:spacing w:val="-1"/>
          <w:sz w:val="28"/>
        </w:rPr>
        <w:t xml:space="preserve"> </w:t>
      </w:r>
      <w:r w:rsidRPr="00F5066C">
        <w:rPr>
          <w:sz w:val="28"/>
        </w:rPr>
        <w:t>за</w:t>
      </w:r>
      <w:r w:rsidRPr="00F5066C">
        <w:rPr>
          <w:spacing w:val="-1"/>
          <w:sz w:val="28"/>
        </w:rPr>
        <w:t xml:space="preserve"> </w:t>
      </w:r>
      <w:r w:rsidRPr="00F5066C">
        <w:rPr>
          <w:sz w:val="28"/>
        </w:rPr>
        <w:t>електронними адресами).</w:t>
      </w:r>
    </w:p>
    <w:p w14:paraId="39E22C79" w14:textId="77777777" w:rsidR="005534F4" w:rsidRPr="00F5066C" w:rsidRDefault="00D85BAB" w:rsidP="0041409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 xml:space="preserve">Процес формування індивідуальної освітньої траєкторії передбачає можливість вибору </w:t>
      </w:r>
      <w:r w:rsidR="00866B9F" w:rsidRPr="00F5066C">
        <w:rPr>
          <w:sz w:val="28"/>
        </w:rPr>
        <w:t>здобувачем вищої освіти дисциплін на наступний навчальний рік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шляхом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самостійного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обрання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зі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списку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запропонованих</w:t>
      </w:r>
      <w:r w:rsidR="00866B9F" w:rsidRPr="00F5066C">
        <w:rPr>
          <w:spacing w:val="1"/>
          <w:sz w:val="28"/>
        </w:rPr>
        <w:t xml:space="preserve"> </w:t>
      </w:r>
      <w:r w:rsidRPr="00F5066C">
        <w:rPr>
          <w:sz w:val="28"/>
        </w:rPr>
        <w:t>йому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для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вивчення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дисциплін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у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системі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дистанційного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навчання</w:t>
      </w:r>
      <w:r w:rsidR="00866B9F" w:rsidRPr="00F5066C">
        <w:rPr>
          <w:spacing w:val="70"/>
          <w:sz w:val="28"/>
        </w:rPr>
        <w:t xml:space="preserve"> </w:t>
      </w:r>
      <w:proofErr w:type="spellStart"/>
      <w:r w:rsidR="00866B9F" w:rsidRPr="00F5066C">
        <w:rPr>
          <w:sz w:val="28"/>
        </w:rPr>
        <w:t>Moodle</w:t>
      </w:r>
      <w:proofErr w:type="spellEnd"/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Університету</w:t>
      </w:r>
      <w:r w:rsidR="00866B9F" w:rsidRPr="00F5066C">
        <w:rPr>
          <w:spacing w:val="70"/>
          <w:sz w:val="28"/>
        </w:rPr>
        <w:t xml:space="preserve"> </w:t>
      </w:r>
      <w:r w:rsidR="00866B9F" w:rsidRPr="00F5066C">
        <w:rPr>
          <w:sz w:val="28"/>
        </w:rPr>
        <w:t>до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1 березня поточного навчального року. Здобувачі вищої освіти мають право обрати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вибіркові</w:t>
      </w:r>
      <w:r w:rsidR="00866B9F" w:rsidRPr="00F5066C">
        <w:rPr>
          <w:spacing w:val="-1"/>
          <w:sz w:val="28"/>
        </w:rPr>
        <w:t xml:space="preserve"> </w:t>
      </w:r>
      <w:r w:rsidR="00866B9F" w:rsidRPr="00F5066C">
        <w:rPr>
          <w:sz w:val="28"/>
        </w:rPr>
        <w:t>дисципліни</w:t>
      </w:r>
      <w:r w:rsidR="00866B9F" w:rsidRPr="00F5066C">
        <w:rPr>
          <w:spacing w:val="1"/>
          <w:sz w:val="28"/>
        </w:rPr>
        <w:t xml:space="preserve"> </w:t>
      </w:r>
      <w:r w:rsidR="00866B9F" w:rsidRPr="00F5066C">
        <w:rPr>
          <w:sz w:val="28"/>
        </w:rPr>
        <w:t>на</w:t>
      </w:r>
      <w:r w:rsidR="00866B9F" w:rsidRPr="00F5066C">
        <w:rPr>
          <w:spacing w:val="-1"/>
          <w:sz w:val="28"/>
        </w:rPr>
        <w:t xml:space="preserve"> </w:t>
      </w:r>
      <w:r w:rsidR="00866B9F" w:rsidRPr="00F5066C">
        <w:rPr>
          <w:sz w:val="28"/>
        </w:rPr>
        <w:t>весь</w:t>
      </w:r>
      <w:r w:rsidR="00866B9F" w:rsidRPr="00F5066C">
        <w:rPr>
          <w:spacing w:val="-4"/>
          <w:sz w:val="28"/>
        </w:rPr>
        <w:t xml:space="preserve"> </w:t>
      </w:r>
      <w:r w:rsidR="00866B9F" w:rsidRPr="00F5066C">
        <w:rPr>
          <w:sz w:val="28"/>
        </w:rPr>
        <w:t>період</w:t>
      </w:r>
      <w:r w:rsidR="00866B9F" w:rsidRPr="00F5066C">
        <w:rPr>
          <w:spacing w:val="-2"/>
          <w:sz w:val="28"/>
        </w:rPr>
        <w:t xml:space="preserve"> </w:t>
      </w:r>
      <w:r w:rsidR="00866B9F" w:rsidRPr="00F5066C">
        <w:rPr>
          <w:sz w:val="28"/>
        </w:rPr>
        <w:t>навчання.</w:t>
      </w:r>
    </w:p>
    <w:p w14:paraId="34D0F3D4" w14:textId="77E46FB3" w:rsidR="0078310E" w:rsidRDefault="001F08C5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F5066C">
        <w:rPr>
          <w:sz w:val="28"/>
        </w:rPr>
        <w:t>У виключних випадках (у разі відсутності технічної можливості</w:t>
      </w:r>
      <w:r w:rsidR="006C501A" w:rsidRPr="00F5066C">
        <w:rPr>
          <w:sz w:val="28"/>
        </w:rPr>
        <w:t xml:space="preserve"> ознайомлення з переліком та</w:t>
      </w:r>
      <w:r w:rsidRPr="00F5066C">
        <w:rPr>
          <w:sz w:val="28"/>
        </w:rPr>
        <w:t xml:space="preserve"> обрання вибіркових дисциплін в системі дистанційного</w:t>
      </w:r>
      <w:r w:rsidRPr="00F5066C">
        <w:rPr>
          <w:spacing w:val="70"/>
          <w:sz w:val="28"/>
        </w:rPr>
        <w:t xml:space="preserve"> </w:t>
      </w:r>
      <w:r w:rsidRPr="00F5066C">
        <w:rPr>
          <w:sz w:val="28"/>
        </w:rPr>
        <w:t>навчання</w:t>
      </w:r>
      <w:r w:rsidRPr="00F5066C">
        <w:rPr>
          <w:spacing w:val="70"/>
          <w:sz w:val="28"/>
        </w:rPr>
        <w:t xml:space="preserve"> </w:t>
      </w:r>
      <w:proofErr w:type="spellStart"/>
      <w:r w:rsidRPr="00F5066C">
        <w:rPr>
          <w:sz w:val="28"/>
        </w:rPr>
        <w:t>Moodle</w:t>
      </w:r>
      <w:proofErr w:type="spellEnd"/>
      <w:r w:rsidRPr="00F5066C">
        <w:rPr>
          <w:spacing w:val="70"/>
          <w:sz w:val="28"/>
        </w:rPr>
        <w:t xml:space="preserve"> </w:t>
      </w:r>
      <w:r w:rsidRPr="00F5066C">
        <w:rPr>
          <w:sz w:val="28"/>
        </w:rPr>
        <w:t xml:space="preserve">Університету) здобувач може звернутись </w:t>
      </w:r>
      <w:r w:rsidR="006C501A" w:rsidRPr="00F5066C">
        <w:rPr>
          <w:sz w:val="28"/>
        </w:rPr>
        <w:t xml:space="preserve">на кафедру щодо ознайомлення з переліком та змістом можливих вибіркових дисциплін, а також подати письмову заяву </w:t>
      </w:r>
      <w:r w:rsidR="007F70AB">
        <w:rPr>
          <w:sz w:val="28"/>
        </w:rPr>
        <w:t xml:space="preserve">(додаток 1) </w:t>
      </w:r>
      <w:r w:rsidR="006C501A" w:rsidRPr="00F5066C">
        <w:rPr>
          <w:sz w:val="28"/>
        </w:rPr>
        <w:t xml:space="preserve">до </w:t>
      </w:r>
      <w:r w:rsidRPr="00F5066C">
        <w:rPr>
          <w:sz w:val="28"/>
        </w:rPr>
        <w:t>дирекції/деканату щодо</w:t>
      </w:r>
      <w:r w:rsidR="006C501A" w:rsidRPr="00F5066C">
        <w:rPr>
          <w:sz w:val="28"/>
        </w:rPr>
        <w:t xml:space="preserve"> врахування</w:t>
      </w:r>
      <w:r w:rsidRPr="00F5066C">
        <w:rPr>
          <w:sz w:val="28"/>
        </w:rPr>
        <w:t xml:space="preserve"> перелік</w:t>
      </w:r>
      <w:r w:rsidR="006C501A" w:rsidRPr="00F5066C">
        <w:rPr>
          <w:sz w:val="28"/>
        </w:rPr>
        <w:t>у</w:t>
      </w:r>
      <w:r w:rsidRPr="00F5066C">
        <w:rPr>
          <w:sz w:val="28"/>
        </w:rPr>
        <w:t xml:space="preserve"> обраних ним вибіркових дисциплін на наступний навчальний рік</w:t>
      </w:r>
      <w:r w:rsidR="006C501A" w:rsidRPr="00F5066C">
        <w:rPr>
          <w:sz w:val="28"/>
        </w:rPr>
        <w:t xml:space="preserve"> під час складання його індивідуального навчального плану</w:t>
      </w:r>
      <w:r w:rsidRPr="00F5066C">
        <w:rPr>
          <w:sz w:val="28"/>
        </w:rPr>
        <w:t xml:space="preserve">. </w:t>
      </w:r>
    </w:p>
    <w:p w14:paraId="4F26DCA3" w14:textId="7CB74562" w:rsidR="0078310E" w:rsidRPr="0078310E" w:rsidRDefault="00866B9F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pacing w:val="-1"/>
          <w:sz w:val="28"/>
        </w:rPr>
        <w:t>За</w:t>
      </w:r>
      <w:r w:rsidRPr="0078310E">
        <w:rPr>
          <w:spacing w:val="-16"/>
          <w:sz w:val="28"/>
        </w:rPr>
        <w:t xml:space="preserve"> </w:t>
      </w:r>
      <w:r w:rsidRPr="0078310E">
        <w:rPr>
          <w:spacing w:val="-1"/>
          <w:sz w:val="28"/>
        </w:rPr>
        <w:t>результатами</w:t>
      </w:r>
      <w:r w:rsidRPr="0078310E">
        <w:rPr>
          <w:spacing w:val="-15"/>
          <w:sz w:val="28"/>
        </w:rPr>
        <w:t xml:space="preserve"> </w:t>
      </w:r>
      <w:r w:rsidRPr="0078310E">
        <w:rPr>
          <w:spacing w:val="-1"/>
          <w:sz w:val="28"/>
        </w:rPr>
        <w:t>обрання</w:t>
      </w:r>
      <w:r w:rsidRPr="0078310E">
        <w:rPr>
          <w:spacing w:val="-16"/>
          <w:sz w:val="28"/>
        </w:rPr>
        <w:t xml:space="preserve"> </w:t>
      </w:r>
      <w:r w:rsidRPr="0078310E">
        <w:rPr>
          <w:sz w:val="28"/>
        </w:rPr>
        <w:t>здобувачами</w:t>
      </w:r>
      <w:r w:rsidRPr="0078310E">
        <w:rPr>
          <w:spacing w:val="-15"/>
          <w:sz w:val="28"/>
        </w:rPr>
        <w:t xml:space="preserve"> </w:t>
      </w:r>
      <w:r w:rsidRPr="0078310E">
        <w:rPr>
          <w:sz w:val="28"/>
        </w:rPr>
        <w:t>вищої</w:t>
      </w:r>
      <w:r w:rsidRPr="0078310E">
        <w:rPr>
          <w:spacing w:val="-17"/>
          <w:sz w:val="28"/>
        </w:rPr>
        <w:t xml:space="preserve"> </w:t>
      </w:r>
      <w:r w:rsidRPr="0078310E">
        <w:rPr>
          <w:sz w:val="28"/>
        </w:rPr>
        <w:t>освіти</w:t>
      </w:r>
      <w:r w:rsidRPr="0078310E">
        <w:rPr>
          <w:spacing w:val="-15"/>
          <w:sz w:val="28"/>
        </w:rPr>
        <w:t xml:space="preserve"> </w:t>
      </w:r>
      <w:r w:rsidRPr="0078310E">
        <w:rPr>
          <w:sz w:val="28"/>
        </w:rPr>
        <w:t>вибіркових</w:t>
      </w:r>
      <w:r w:rsidRPr="0078310E">
        <w:rPr>
          <w:spacing w:val="-17"/>
          <w:sz w:val="28"/>
        </w:rPr>
        <w:t xml:space="preserve"> </w:t>
      </w:r>
      <w:r w:rsidRPr="0078310E">
        <w:rPr>
          <w:sz w:val="28"/>
        </w:rPr>
        <w:t>дисциплін</w:t>
      </w:r>
      <w:r w:rsidRPr="0078310E">
        <w:rPr>
          <w:spacing w:val="-67"/>
          <w:sz w:val="28"/>
        </w:rPr>
        <w:t xml:space="preserve"> </w:t>
      </w:r>
      <w:r w:rsidRPr="0078310E">
        <w:rPr>
          <w:sz w:val="28"/>
        </w:rPr>
        <w:t>директор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навчально-наукового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інституту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(декан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факультету,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директор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центру)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розпорядженням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інституту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(факультету,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центру)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1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квітня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поточного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 xml:space="preserve">навчального року формує списки здобувачів вищої освіти (додаток </w:t>
      </w:r>
      <w:r w:rsidR="007F70AB">
        <w:rPr>
          <w:sz w:val="28"/>
        </w:rPr>
        <w:t>2</w:t>
      </w:r>
      <w:r w:rsidRPr="0078310E">
        <w:rPr>
          <w:sz w:val="28"/>
        </w:rPr>
        <w:t>) академічних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груп</w:t>
      </w:r>
      <w:r w:rsidRPr="0078310E">
        <w:rPr>
          <w:spacing w:val="-1"/>
          <w:sz w:val="28"/>
        </w:rPr>
        <w:t xml:space="preserve"> </w:t>
      </w:r>
      <w:r w:rsidRPr="0078310E">
        <w:rPr>
          <w:sz w:val="28"/>
        </w:rPr>
        <w:t>за</w:t>
      </w:r>
      <w:r w:rsidRPr="0078310E">
        <w:rPr>
          <w:spacing w:val="-1"/>
          <w:sz w:val="28"/>
        </w:rPr>
        <w:t xml:space="preserve"> </w:t>
      </w:r>
      <w:r w:rsidRPr="0078310E">
        <w:rPr>
          <w:sz w:val="28"/>
        </w:rPr>
        <w:t>обраними дисциплінами</w:t>
      </w:r>
      <w:r w:rsidR="0041409E" w:rsidRPr="0078310E">
        <w:rPr>
          <w:sz w:val="28"/>
        </w:rPr>
        <w:t xml:space="preserve"> за погодженням з завідувачами кафедри або гарантами освітніх програм</w:t>
      </w:r>
      <w:r w:rsidRPr="0078310E">
        <w:rPr>
          <w:sz w:val="28"/>
        </w:rPr>
        <w:t>.</w:t>
      </w:r>
      <w:r w:rsidR="00F5066C" w:rsidRPr="0078310E">
        <w:rPr>
          <w:sz w:val="28"/>
        </w:rPr>
        <w:t xml:space="preserve"> </w:t>
      </w:r>
      <w:r w:rsidRPr="0078310E">
        <w:rPr>
          <w:sz w:val="28"/>
          <w:szCs w:val="28"/>
        </w:rPr>
        <w:t>Інформація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про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вибіркові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дисципліни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заноситься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до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індивідуального</w:t>
      </w:r>
      <w:r w:rsidRPr="0078310E">
        <w:rPr>
          <w:spacing w:val="1"/>
          <w:sz w:val="28"/>
          <w:szCs w:val="28"/>
        </w:rPr>
        <w:t xml:space="preserve"> </w:t>
      </w:r>
      <w:r w:rsidRPr="0078310E">
        <w:rPr>
          <w:sz w:val="28"/>
          <w:szCs w:val="28"/>
        </w:rPr>
        <w:t>навчального плану</w:t>
      </w:r>
      <w:r w:rsidRPr="0078310E">
        <w:rPr>
          <w:spacing w:val="-4"/>
          <w:sz w:val="28"/>
          <w:szCs w:val="28"/>
        </w:rPr>
        <w:t xml:space="preserve"> </w:t>
      </w:r>
      <w:r w:rsidRPr="0078310E">
        <w:rPr>
          <w:sz w:val="28"/>
          <w:szCs w:val="28"/>
        </w:rPr>
        <w:t>здобувача вищої освіти</w:t>
      </w:r>
      <w:r w:rsidR="00F5066C" w:rsidRPr="0078310E">
        <w:rPr>
          <w:sz w:val="28"/>
          <w:szCs w:val="28"/>
        </w:rPr>
        <w:t>.</w:t>
      </w:r>
    </w:p>
    <w:p w14:paraId="20EB4424" w14:textId="77777777" w:rsidR="0078310E" w:rsidRDefault="00866B9F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z w:val="28"/>
        </w:rPr>
        <w:t>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випадку,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якщо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здобувач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вищої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освіти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не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визначився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</w:t>
      </w:r>
      <w:r w:rsidRPr="0078310E">
        <w:rPr>
          <w:spacing w:val="1"/>
          <w:sz w:val="28"/>
        </w:rPr>
        <w:t xml:space="preserve"> </w:t>
      </w:r>
      <w:r w:rsidR="001F08C5" w:rsidRPr="0078310E">
        <w:rPr>
          <w:spacing w:val="1"/>
          <w:sz w:val="28"/>
        </w:rPr>
        <w:t xml:space="preserve">власною освітньою траєкторією та </w:t>
      </w:r>
      <w:r w:rsidRPr="0078310E">
        <w:rPr>
          <w:sz w:val="28"/>
        </w:rPr>
        <w:t>переліком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вибіркових дисциплін у визначені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терміни згідно з пунктом 6, директор (декан)</w:t>
      </w:r>
      <w:r w:rsidRPr="0078310E">
        <w:rPr>
          <w:spacing w:val="1"/>
          <w:sz w:val="28"/>
        </w:rPr>
        <w:t xml:space="preserve"> </w:t>
      </w:r>
      <w:r w:rsidRPr="0078310E">
        <w:rPr>
          <w:spacing w:val="-1"/>
          <w:sz w:val="28"/>
        </w:rPr>
        <w:t>здійснює</w:t>
      </w:r>
      <w:r w:rsidRPr="0078310E">
        <w:rPr>
          <w:spacing w:val="-18"/>
          <w:sz w:val="28"/>
        </w:rPr>
        <w:t xml:space="preserve"> </w:t>
      </w:r>
      <w:r w:rsidRPr="0078310E">
        <w:rPr>
          <w:spacing w:val="-1"/>
          <w:sz w:val="28"/>
        </w:rPr>
        <w:t>запис</w:t>
      </w:r>
      <w:r w:rsidRPr="0078310E">
        <w:rPr>
          <w:spacing w:val="-18"/>
          <w:sz w:val="28"/>
        </w:rPr>
        <w:t xml:space="preserve"> </w:t>
      </w:r>
      <w:r w:rsidRPr="0078310E">
        <w:rPr>
          <w:spacing w:val="-1"/>
          <w:sz w:val="28"/>
        </w:rPr>
        <w:t>такого</w:t>
      </w:r>
      <w:r w:rsidRPr="0078310E">
        <w:rPr>
          <w:spacing w:val="-17"/>
          <w:sz w:val="28"/>
        </w:rPr>
        <w:t xml:space="preserve"> </w:t>
      </w:r>
      <w:r w:rsidRPr="0078310E">
        <w:rPr>
          <w:spacing w:val="-1"/>
          <w:sz w:val="28"/>
        </w:rPr>
        <w:t>здобувача</w:t>
      </w:r>
      <w:r w:rsidRPr="0078310E">
        <w:rPr>
          <w:spacing w:val="-18"/>
          <w:sz w:val="28"/>
        </w:rPr>
        <w:t xml:space="preserve"> </w:t>
      </w:r>
      <w:r w:rsidRPr="0078310E">
        <w:rPr>
          <w:spacing w:val="-1"/>
          <w:sz w:val="28"/>
        </w:rPr>
        <w:t>вищої</w:t>
      </w:r>
      <w:r w:rsidRPr="0078310E">
        <w:rPr>
          <w:spacing w:val="-18"/>
          <w:sz w:val="28"/>
        </w:rPr>
        <w:t xml:space="preserve"> </w:t>
      </w:r>
      <w:r w:rsidRPr="0078310E">
        <w:rPr>
          <w:sz w:val="28"/>
        </w:rPr>
        <w:t>освіти</w:t>
      </w:r>
      <w:r w:rsidRPr="0078310E">
        <w:rPr>
          <w:spacing w:val="-17"/>
          <w:sz w:val="28"/>
        </w:rPr>
        <w:t xml:space="preserve"> </w:t>
      </w:r>
      <w:r w:rsidRPr="0078310E">
        <w:rPr>
          <w:sz w:val="28"/>
        </w:rPr>
        <w:t>до</w:t>
      </w:r>
      <w:r w:rsidRPr="0078310E">
        <w:rPr>
          <w:spacing w:val="-19"/>
          <w:sz w:val="28"/>
        </w:rPr>
        <w:t xml:space="preserve"> </w:t>
      </w:r>
      <w:r w:rsidRPr="0078310E">
        <w:rPr>
          <w:sz w:val="28"/>
        </w:rPr>
        <w:t>певної</w:t>
      </w:r>
      <w:r w:rsidRPr="0078310E">
        <w:rPr>
          <w:spacing w:val="-16"/>
          <w:sz w:val="28"/>
        </w:rPr>
        <w:t xml:space="preserve"> </w:t>
      </w:r>
      <w:r w:rsidRPr="0078310E">
        <w:rPr>
          <w:sz w:val="28"/>
        </w:rPr>
        <w:t>академічної</w:t>
      </w:r>
      <w:r w:rsidRPr="0078310E">
        <w:rPr>
          <w:spacing w:val="-15"/>
          <w:sz w:val="28"/>
        </w:rPr>
        <w:t xml:space="preserve"> </w:t>
      </w:r>
      <w:r w:rsidRPr="0078310E">
        <w:rPr>
          <w:sz w:val="28"/>
        </w:rPr>
        <w:t>групи</w:t>
      </w:r>
      <w:r w:rsidRPr="0078310E">
        <w:rPr>
          <w:spacing w:val="-17"/>
          <w:sz w:val="28"/>
        </w:rPr>
        <w:t xml:space="preserve"> </w:t>
      </w:r>
      <w:r w:rsidRPr="0078310E">
        <w:rPr>
          <w:sz w:val="28"/>
        </w:rPr>
        <w:t>самостійно</w:t>
      </w:r>
      <w:r w:rsidR="001F08C5" w:rsidRPr="0078310E">
        <w:rPr>
          <w:sz w:val="28"/>
        </w:rPr>
        <w:t xml:space="preserve"> </w:t>
      </w:r>
      <w:r w:rsidRPr="0078310E">
        <w:rPr>
          <w:sz w:val="28"/>
        </w:rPr>
        <w:t>з ознайомленням його з відповідним розпорядженням під підпис. Здобувач вищої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освіти,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який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поважної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причини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(хвороба,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академічна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мобільність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тощо),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не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записався</w:t>
      </w:r>
      <w:r w:rsidRPr="0078310E">
        <w:rPr>
          <w:spacing w:val="-10"/>
          <w:sz w:val="28"/>
        </w:rPr>
        <w:t xml:space="preserve"> </w:t>
      </w:r>
      <w:r w:rsidRPr="0078310E">
        <w:rPr>
          <w:sz w:val="28"/>
        </w:rPr>
        <w:t>на</w:t>
      </w:r>
      <w:r w:rsidRPr="0078310E">
        <w:rPr>
          <w:spacing w:val="-10"/>
          <w:sz w:val="28"/>
        </w:rPr>
        <w:t xml:space="preserve"> </w:t>
      </w:r>
      <w:r w:rsidRPr="0078310E">
        <w:rPr>
          <w:sz w:val="28"/>
        </w:rPr>
        <w:t>вибіркові</w:t>
      </w:r>
      <w:r w:rsidRPr="0078310E">
        <w:rPr>
          <w:spacing w:val="-9"/>
          <w:sz w:val="28"/>
        </w:rPr>
        <w:t xml:space="preserve"> </w:t>
      </w:r>
      <w:r w:rsidRPr="0078310E">
        <w:rPr>
          <w:sz w:val="28"/>
        </w:rPr>
        <w:t>дисципліни,</w:t>
      </w:r>
      <w:r w:rsidRPr="0078310E">
        <w:rPr>
          <w:spacing w:val="-9"/>
          <w:sz w:val="28"/>
        </w:rPr>
        <w:t xml:space="preserve"> </w:t>
      </w:r>
      <w:r w:rsidRPr="0078310E">
        <w:rPr>
          <w:sz w:val="28"/>
        </w:rPr>
        <w:t>має</w:t>
      </w:r>
      <w:r w:rsidRPr="0078310E">
        <w:rPr>
          <w:spacing w:val="-11"/>
          <w:sz w:val="28"/>
        </w:rPr>
        <w:t xml:space="preserve"> </w:t>
      </w:r>
      <w:r w:rsidRPr="0078310E">
        <w:rPr>
          <w:sz w:val="28"/>
        </w:rPr>
        <w:t>право</w:t>
      </w:r>
      <w:r w:rsidRPr="0078310E">
        <w:rPr>
          <w:spacing w:val="-9"/>
          <w:sz w:val="28"/>
        </w:rPr>
        <w:t xml:space="preserve"> </w:t>
      </w:r>
      <w:r w:rsidRPr="0078310E">
        <w:rPr>
          <w:sz w:val="28"/>
        </w:rPr>
        <w:t>зробити</w:t>
      </w:r>
      <w:r w:rsidRPr="0078310E">
        <w:rPr>
          <w:spacing w:val="-9"/>
          <w:sz w:val="28"/>
        </w:rPr>
        <w:t xml:space="preserve"> </w:t>
      </w:r>
      <w:r w:rsidRPr="0078310E">
        <w:rPr>
          <w:sz w:val="28"/>
        </w:rPr>
        <w:t>такий</w:t>
      </w:r>
      <w:r w:rsidRPr="0078310E">
        <w:rPr>
          <w:spacing w:val="-11"/>
          <w:sz w:val="28"/>
        </w:rPr>
        <w:t xml:space="preserve"> </w:t>
      </w:r>
      <w:r w:rsidRPr="0078310E">
        <w:rPr>
          <w:sz w:val="28"/>
        </w:rPr>
        <w:t>запис</w:t>
      </w:r>
      <w:r w:rsidRPr="0078310E">
        <w:rPr>
          <w:spacing w:val="-10"/>
          <w:sz w:val="28"/>
        </w:rPr>
        <w:t xml:space="preserve"> </w:t>
      </w:r>
      <w:r w:rsidRPr="0078310E">
        <w:rPr>
          <w:sz w:val="28"/>
        </w:rPr>
        <w:t>протягом</w:t>
      </w:r>
      <w:r w:rsidRPr="0078310E">
        <w:rPr>
          <w:spacing w:val="-10"/>
          <w:sz w:val="28"/>
        </w:rPr>
        <w:t xml:space="preserve"> </w:t>
      </w:r>
      <w:r w:rsidRPr="0078310E">
        <w:rPr>
          <w:sz w:val="28"/>
        </w:rPr>
        <w:t>першого</w:t>
      </w:r>
      <w:r w:rsidRPr="0078310E">
        <w:rPr>
          <w:spacing w:val="-67"/>
          <w:sz w:val="28"/>
        </w:rPr>
        <w:t xml:space="preserve"> </w:t>
      </w:r>
      <w:r w:rsidR="001F08C5" w:rsidRPr="0078310E">
        <w:rPr>
          <w:spacing w:val="-67"/>
          <w:sz w:val="28"/>
        </w:rPr>
        <w:t xml:space="preserve">  </w:t>
      </w:r>
      <w:r w:rsidR="001F08C5" w:rsidRPr="0078310E">
        <w:rPr>
          <w:sz w:val="28"/>
        </w:rPr>
        <w:t xml:space="preserve"> робочого </w:t>
      </w:r>
      <w:r w:rsidRPr="0078310E">
        <w:rPr>
          <w:sz w:val="28"/>
        </w:rPr>
        <w:t>тижня після</w:t>
      </w:r>
      <w:r w:rsidRPr="0078310E">
        <w:rPr>
          <w:spacing w:val="-1"/>
          <w:sz w:val="28"/>
        </w:rPr>
        <w:t xml:space="preserve"> </w:t>
      </w:r>
      <w:r w:rsidRPr="0078310E">
        <w:rPr>
          <w:sz w:val="28"/>
        </w:rPr>
        <w:t>того,</w:t>
      </w:r>
      <w:r w:rsidRPr="0078310E">
        <w:rPr>
          <w:spacing w:val="-2"/>
          <w:sz w:val="28"/>
        </w:rPr>
        <w:t xml:space="preserve"> </w:t>
      </w:r>
      <w:r w:rsidRPr="0078310E">
        <w:rPr>
          <w:sz w:val="28"/>
        </w:rPr>
        <w:t>як</w:t>
      </w:r>
      <w:r w:rsidRPr="0078310E">
        <w:rPr>
          <w:spacing w:val="-1"/>
          <w:sz w:val="28"/>
        </w:rPr>
        <w:t xml:space="preserve"> </w:t>
      </w:r>
      <w:r w:rsidRPr="0078310E">
        <w:rPr>
          <w:sz w:val="28"/>
        </w:rPr>
        <w:t xml:space="preserve">він </w:t>
      </w:r>
      <w:r w:rsidR="001F08C5" w:rsidRPr="0078310E">
        <w:rPr>
          <w:sz w:val="28"/>
        </w:rPr>
        <w:t>з’явився</w:t>
      </w:r>
      <w:r w:rsidRPr="0078310E">
        <w:rPr>
          <w:sz w:val="28"/>
        </w:rPr>
        <w:t xml:space="preserve"> на</w:t>
      </w:r>
      <w:r w:rsidRPr="0078310E">
        <w:rPr>
          <w:spacing w:val="-2"/>
          <w:sz w:val="28"/>
        </w:rPr>
        <w:t xml:space="preserve"> </w:t>
      </w:r>
      <w:r w:rsidRPr="0078310E">
        <w:rPr>
          <w:sz w:val="28"/>
        </w:rPr>
        <w:t>навчання.</w:t>
      </w:r>
    </w:p>
    <w:p w14:paraId="7CA1D445" w14:textId="77777777" w:rsidR="0078310E" w:rsidRDefault="00866B9F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z w:val="28"/>
        </w:rPr>
        <w:t>Інформацію про чисельність здобувачів вищої освіти, які записалися на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певні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вибіркові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дисципліни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та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кількість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груп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деканати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(дирекції)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1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квітня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поточного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навчального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року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передають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навчального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відділу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для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формування</w:t>
      </w:r>
      <w:r w:rsidRPr="0078310E">
        <w:rPr>
          <w:spacing w:val="-67"/>
          <w:sz w:val="28"/>
        </w:rPr>
        <w:t xml:space="preserve"> </w:t>
      </w:r>
      <w:r w:rsidRPr="0078310E">
        <w:rPr>
          <w:sz w:val="28"/>
        </w:rPr>
        <w:t>робочих навчальних планів та розрахунку навчального навантаження на наступний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навчальний</w:t>
      </w:r>
      <w:r w:rsidRPr="0078310E">
        <w:rPr>
          <w:spacing w:val="-2"/>
          <w:sz w:val="28"/>
        </w:rPr>
        <w:t xml:space="preserve"> </w:t>
      </w:r>
      <w:r w:rsidRPr="0078310E">
        <w:rPr>
          <w:sz w:val="28"/>
        </w:rPr>
        <w:t>рік.</w:t>
      </w:r>
      <w:r w:rsidR="001F08C5" w:rsidRPr="0078310E">
        <w:rPr>
          <w:sz w:val="28"/>
        </w:rPr>
        <w:t xml:space="preserve"> </w:t>
      </w:r>
    </w:p>
    <w:p w14:paraId="675947EF" w14:textId="4699FEAE" w:rsidR="004C255B" w:rsidRPr="0078310E" w:rsidRDefault="00866B9F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z w:val="28"/>
        </w:rPr>
        <w:t>Якщо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вивчення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вибіркової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дисципліни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розпочинається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першому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або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другому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семестрі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першого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навчального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року,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то</w:t>
      </w:r>
      <w:r w:rsidRPr="0078310E">
        <w:rPr>
          <w:spacing w:val="1"/>
          <w:sz w:val="28"/>
        </w:rPr>
        <w:t xml:space="preserve"> </w:t>
      </w:r>
      <w:r w:rsidR="006C501A" w:rsidRPr="0078310E">
        <w:rPr>
          <w:spacing w:val="1"/>
          <w:sz w:val="28"/>
        </w:rPr>
        <w:t xml:space="preserve">процес формування індивідуальної освітньої траєкторії </w:t>
      </w:r>
      <w:r w:rsidRPr="0078310E">
        <w:rPr>
          <w:sz w:val="28"/>
        </w:rPr>
        <w:t xml:space="preserve">здійснюється після зарахування до Університету до </w:t>
      </w:r>
      <w:r w:rsidR="006C501A" w:rsidRPr="0078310E">
        <w:rPr>
          <w:sz w:val="28"/>
        </w:rPr>
        <w:t>початку</w:t>
      </w:r>
      <w:r w:rsidRPr="0078310E">
        <w:rPr>
          <w:sz w:val="28"/>
        </w:rPr>
        <w:t xml:space="preserve"> нового навчального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року.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Для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цього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здобувач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вищої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освіти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має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написати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відповідну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заяву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на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ім’я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 xml:space="preserve">директора (декана) (додаток </w:t>
      </w:r>
      <w:r w:rsidR="007F70AB">
        <w:rPr>
          <w:sz w:val="28"/>
        </w:rPr>
        <w:t>1</w:t>
      </w:r>
      <w:r w:rsidRPr="0078310E">
        <w:rPr>
          <w:sz w:val="28"/>
        </w:rPr>
        <w:t>). При цьому консультаційну роботу з ознайомлення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 xml:space="preserve">здобувачів вищої освіти із </w:t>
      </w:r>
      <w:r w:rsidR="001F08C5" w:rsidRPr="0078310E">
        <w:rPr>
          <w:sz w:val="28"/>
        </w:rPr>
        <w:t xml:space="preserve">положенням щодо формування індивідуальної освітньої траєкторії та </w:t>
      </w:r>
      <w:r w:rsidRPr="0078310E">
        <w:rPr>
          <w:sz w:val="28"/>
        </w:rPr>
        <w:t>процедурою вибору</w:t>
      </w:r>
      <w:r w:rsidR="001F08C5" w:rsidRPr="0078310E">
        <w:rPr>
          <w:sz w:val="28"/>
        </w:rPr>
        <w:t>, а також переліком</w:t>
      </w:r>
      <w:r w:rsidRPr="0078310E">
        <w:rPr>
          <w:sz w:val="28"/>
        </w:rPr>
        <w:t xml:space="preserve"> </w:t>
      </w:r>
      <w:r w:rsidRPr="0078310E">
        <w:rPr>
          <w:sz w:val="28"/>
        </w:rPr>
        <w:lastRenderedPageBreak/>
        <w:t>вибіркових дисциплін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проводить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приймальна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комісія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разом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директорами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(деканами)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та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завідувачами</w:t>
      </w:r>
      <w:r w:rsidRPr="0078310E">
        <w:rPr>
          <w:spacing w:val="1"/>
          <w:sz w:val="28"/>
        </w:rPr>
        <w:t xml:space="preserve"> </w:t>
      </w:r>
      <w:r w:rsidRPr="0078310E">
        <w:rPr>
          <w:sz w:val="28"/>
        </w:rPr>
        <w:t>відповідних кафедр до</w:t>
      </w:r>
      <w:r w:rsidRPr="0078310E">
        <w:rPr>
          <w:spacing w:val="-2"/>
          <w:sz w:val="28"/>
        </w:rPr>
        <w:t xml:space="preserve"> </w:t>
      </w:r>
      <w:r w:rsidR="006C501A" w:rsidRPr="0078310E">
        <w:rPr>
          <w:sz w:val="28"/>
        </w:rPr>
        <w:t>початку</w:t>
      </w:r>
      <w:r w:rsidRPr="0078310E">
        <w:rPr>
          <w:spacing w:val="-1"/>
          <w:sz w:val="28"/>
        </w:rPr>
        <w:t xml:space="preserve"> </w:t>
      </w:r>
      <w:r w:rsidRPr="0078310E">
        <w:rPr>
          <w:sz w:val="28"/>
        </w:rPr>
        <w:t>нового</w:t>
      </w:r>
      <w:r w:rsidRPr="0078310E">
        <w:rPr>
          <w:spacing w:val="-2"/>
          <w:sz w:val="28"/>
        </w:rPr>
        <w:t xml:space="preserve"> </w:t>
      </w:r>
      <w:r w:rsidRPr="0078310E">
        <w:rPr>
          <w:sz w:val="28"/>
        </w:rPr>
        <w:t>навчального року.</w:t>
      </w:r>
      <w:r w:rsidR="004C255B" w:rsidRPr="0078310E">
        <w:rPr>
          <w:sz w:val="28"/>
        </w:rPr>
        <w:t xml:space="preserve"> </w:t>
      </w:r>
    </w:p>
    <w:p w14:paraId="6729992D" w14:textId="77777777" w:rsidR="0078310E" w:rsidRPr="0078310E" w:rsidRDefault="00866B9F" w:rsidP="0078310E">
      <w:pPr>
        <w:pStyle w:val="a6"/>
        <w:spacing w:line="276" w:lineRule="auto"/>
        <w:ind w:left="0" w:right="262" w:firstLine="709"/>
        <w:rPr>
          <w:sz w:val="28"/>
        </w:rPr>
      </w:pPr>
      <w:r w:rsidRPr="0078310E">
        <w:rPr>
          <w:sz w:val="28"/>
        </w:rPr>
        <w:t>Крім цього, у випадку, якщо вивчення вибіркової дисципліни розпочинається в другому семестрі першого навчального року, то процедура проведення запису може також здійснюватися до 1 листопада поточного навчального року (відповідно, п. 4, 5</w:t>
      </w:r>
      <w:r w:rsidR="004C255B" w:rsidRPr="0078310E">
        <w:rPr>
          <w:sz w:val="28"/>
        </w:rPr>
        <w:t xml:space="preserve"> </w:t>
      </w:r>
      <w:r w:rsidRPr="0078310E">
        <w:rPr>
          <w:sz w:val="28"/>
        </w:rPr>
        <w:t>– до 1 жовтня, п. 6 – до 1 листопада, п. 7, 9 – до 1 грудня).</w:t>
      </w:r>
    </w:p>
    <w:p w14:paraId="41E64F21" w14:textId="77777777" w:rsidR="004C255B" w:rsidRPr="0078310E" w:rsidRDefault="004C255B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z w:val="28"/>
        </w:rPr>
        <w:t>Здобувачу вищої освіти може бути відмовлено у реалізації його права щодо обрання окремих вибіркових навчальних дисциплін, якщо кількість здобувачів вищої освіти які обрали відповідну навчальну дисципліну, є меншою за встановлену в Університеті кількість здобувачів вищої освіти в академічній групі з урахуванням ступеня освіти</w:t>
      </w:r>
      <w:r w:rsidR="0078310E">
        <w:rPr>
          <w:sz w:val="28"/>
        </w:rPr>
        <w:t xml:space="preserve"> та спеціальності</w:t>
      </w:r>
      <w:r w:rsidRPr="0078310E">
        <w:rPr>
          <w:sz w:val="28"/>
        </w:rPr>
        <w:t xml:space="preserve">. </w:t>
      </w:r>
    </w:p>
    <w:p w14:paraId="3B768186" w14:textId="77777777" w:rsidR="0041409E" w:rsidRPr="0078310E" w:rsidRDefault="0041409E" w:rsidP="0078310E">
      <w:pPr>
        <w:pStyle w:val="a6"/>
        <w:numPr>
          <w:ilvl w:val="0"/>
          <w:numId w:val="5"/>
        </w:numPr>
        <w:spacing w:line="276" w:lineRule="auto"/>
        <w:ind w:left="0" w:right="262" w:firstLine="567"/>
        <w:rPr>
          <w:sz w:val="28"/>
        </w:rPr>
      </w:pPr>
      <w:r w:rsidRPr="0078310E">
        <w:rPr>
          <w:sz w:val="28"/>
        </w:rPr>
        <w:t xml:space="preserve">Зміна здобувачем вищої освіти свого вибору попередньо обраного переліку вибіркових дисциплін після затвердження розпорядження директора (декана) не допускається. </w:t>
      </w:r>
    </w:p>
    <w:p w14:paraId="4C53D808" w14:textId="77777777" w:rsidR="0041409E" w:rsidRPr="00F5066C" w:rsidRDefault="0041409E" w:rsidP="0041409E">
      <w:pPr>
        <w:pStyle w:val="a6"/>
        <w:tabs>
          <w:tab w:val="left" w:pos="1286"/>
        </w:tabs>
        <w:spacing w:line="276" w:lineRule="auto"/>
        <w:ind w:left="860" w:right="262" w:firstLine="0"/>
      </w:pPr>
    </w:p>
    <w:p w14:paraId="47938964" w14:textId="77777777" w:rsidR="004C255B" w:rsidRDefault="004C255B" w:rsidP="0041409E">
      <w:pPr>
        <w:pStyle w:val="a3"/>
        <w:spacing w:line="276" w:lineRule="auto"/>
        <w:ind w:left="152"/>
        <w:jc w:val="both"/>
        <w:rPr>
          <w:color w:val="FF0000"/>
        </w:rPr>
      </w:pPr>
    </w:p>
    <w:p w14:paraId="020A9D0B" w14:textId="77777777" w:rsidR="004C255B" w:rsidRPr="005E63A1" w:rsidRDefault="004C255B">
      <w:pPr>
        <w:pStyle w:val="a3"/>
        <w:ind w:left="152"/>
        <w:jc w:val="both"/>
        <w:rPr>
          <w:color w:val="FF0000"/>
        </w:rPr>
      </w:pPr>
    </w:p>
    <w:p w14:paraId="6C376F0F" w14:textId="77777777" w:rsidR="005534F4" w:rsidRPr="005E63A1" w:rsidRDefault="005534F4">
      <w:pPr>
        <w:pStyle w:val="a3"/>
        <w:spacing w:before="2"/>
        <w:rPr>
          <w:color w:val="FF0000"/>
          <w:sz w:val="25"/>
        </w:rPr>
      </w:pPr>
    </w:p>
    <w:p w14:paraId="25AC77E8" w14:textId="77777777" w:rsidR="004C255B" w:rsidRDefault="004C255B">
      <w:pPr>
        <w:rPr>
          <w:color w:val="FF0000"/>
          <w:sz w:val="28"/>
          <w:szCs w:val="28"/>
        </w:rPr>
      </w:pPr>
      <w:r>
        <w:rPr>
          <w:color w:val="FF0000"/>
        </w:rPr>
        <w:br w:type="page"/>
      </w:r>
    </w:p>
    <w:p w14:paraId="1AC366EA" w14:textId="55693B3D" w:rsidR="007F70AB" w:rsidRPr="00F5066C" w:rsidRDefault="007F70AB" w:rsidP="007F70AB">
      <w:pPr>
        <w:pStyle w:val="a3"/>
        <w:spacing w:before="4"/>
        <w:jc w:val="right"/>
        <w:rPr>
          <w:sz w:val="24"/>
          <w:szCs w:val="24"/>
        </w:rPr>
      </w:pPr>
      <w:r w:rsidRPr="00F5066C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1</w:t>
      </w:r>
    </w:p>
    <w:p w14:paraId="554FEAFC" w14:textId="4112788A" w:rsidR="007F70AB" w:rsidRPr="006C501A" w:rsidRDefault="007F70AB" w:rsidP="007F70AB">
      <w:pPr>
        <w:pStyle w:val="a3"/>
        <w:spacing w:before="89"/>
        <w:ind w:left="171" w:right="284"/>
        <w:jc w:val="center"/>
      </w:pPr>
      <w:r w:rsidRPr="006C501A">
        <w:t>Форма заяви здобувача вищої освіти для запису на вивчення вибіркової дисципліни,</w:t>
      </w:r>
      <w:r w:rsidRPr="006C501A">
        <w:rPr>
          <w:spacing w:val="-67"/>
        </w:rPr>
        <w:t xml:space="preserve"> </w:t>
      </w:r>
    </w:p>
    <w:p w14:paraId="75F6A66D" w14:textId="77777777" w:rsidR="007F70AB" w:rsidRPr="006C501A" w:rsidRDefault="007F70AB" w:rsidP="007F70AB">
      <w:pPr>
        <w:pStyle w:val="a3"/>
        <w:rPr>
          <w:sz w:val="30"/>
        </w:rPr>
      </w:pPr>
    </w:p>
    <w:p w14:paraId="125B9E7C" w14:textId="77777777" w:rsidR="007F70AB" w:rsidRPr="006C501A" w:rsidRDefault="007F70AB" w:rsidP="007F70AB">
      <w:pPr>
        <w:pStyle w:val="a3"/>
        <w:spacing w:before="10"/>
        <w:rPr>
          <w:sz w:val="25"/>
        </w:rPr>
      </w:pPr>
    </w:p>
    <w:p w14:paraId="5FDBAA53" w14:textId="77777777" w:rsidR="007F70AB" w:rsidRPr="006C501A" w:rsidRDefault="007F70AB" w:rsidP="007F70AB">
      <w:pPr>
        <w:pStyle w:val="a3"/>
        <w:spacing w:line="322" w:lineRule="exact"/>
        <w:ind w:left="5682"/>
      </w:pPr>
      <w:r w:rsidRPr="006C501A">
        <w:t>Директору</w:t>
      </w:r>
      <w:r w:rsidRPr="006C501A">
        <w:rPr>
          <w:spacing w:val="-6"/>
        </w:rPr>
        <w:t xml:space="preserve"> </w:t>
      </w:r>
      <w:r w:rsidRPr="006C501A">
        <w:t>ННІ</w:t>
      </w:r>
      <w:r w:rsidRPr="006C501A">
        <w:rPr>
          <w:spacing w:val="-2"/>
        </w:rPr>
        <w:t xml:space="preserve"> </w:t>
      </w:r>
      <w:r w:rsidRPr="006C501A">
        <w:t>(декану</w:t>
      </w:r>
      <w:r w:rsidRPr="006C501A">
        <w:rPr>
          <w:spacing w:val="-6"/>
        </w:rPr>
        <w:t xml:space="preserve"> </w:t>
      </w:r>
      <w:r w:rsidRPr="006C501A">
        <w:t>факультету)</w:t>
      </w:r>
    </w:p>
    <w:p w14:paraId="09222399" w14:textId="77777777" w:rsidR="007F70AB" w:rsidRPr="006C501A" w:rsidRDefault="007F70AB" w:rsidP="007F70AB">
      <w:pPr>
        <w:pStyle w:val="a3"/>
        <w:tabs>
          <w:tab w:val="left" w:pos="9884"/>
        </w:tabs>
        <w:spacing w:line="322" w:lineRule="exact"/>
        <w:ind w:left="5682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</w:p>
    <w:p w14:paraId="7DBC5834" w14:textId="77777777" w:rsidR="007F70AB" w:rsidRPr="006C501A" w:rsidRDefault="007F70AB" w:rsidP="007F70AB">
      <w:pPr>
        <w:spacing w:before="2" w:line="207" w:lineRule="exact"/>
        <w:ind w:right="1260"/>
        <w:jc w:val="right"/>
        <w:rPr>
          <w:i/>
          <w:sz w:val="18"/>
        </w:rPr>
      </w:pPr>
      <w:r w:rsidRPr="006C501A">
        <w:rPr>
          <w:i/>
          <w:sz w:val="18"/>
        </w:rPr>
        <w:t>(назва</w:t>
      </w:r>
      <w:r w:rsidRPr="006C501A">
        <w:rPr>
          <w:i/>
          <w:spacing w:val="-3"/>
          <w:sz w:val="18"/>
        </w:rPr>
        <w:t xml:space="preserve"> </w:t>
      </w:r>
      <w:r w:rsidRPr="006C501A">
        <w:rPr>
          <w:i/>
          <w:sz w:val="18"/>
        </w:rPr>
        <w:t>ННІ</w:t>
      </w:r>
      <w:r w:rsidRPr="006C501A">
        <w:rPr>
          <w:i/>
          <w:spacing w:val="-4"/>
          <w:sz w:val="18"/>
        </w:rPr>
        <w:t xml:space="preserve"> </w:t>
      </w:r>
      <w:r w:rsidRPr="006C501A">
        <w:rPr>
          <w:i/>
          <w:sz w:val="18"/>
        </w:rPr>
        <w:t>(факультету))</w:t>
      </w:r>
    </w:p>
    <w:p w14:paraId="3D90C8DD" w14:textId="77777777" w:rsidR="007F70AB" w:rsidRPr="006C501A" w:rsidRDefault="007F70AB" w:rsidP="007F70AB">
      <w:pPr>
        <w:pStyle w:val="a3"/>
        <w:tabs>
          <w:tab w:val="left" w:pos="9883"/>
        </w:tabs>
        <w:ind w:left="5682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</w:p>
    <w:p w14:paraId="7676976E" w14:textId="77777777" w:rsidR="007F70AB" w:rsidRPr="006C501A" w:rsidRDefault="007F70AB" w:rsidP="007F70AB">
      <w:pPr>
        <w:spacing w:before="2" w:line="206" w:lineRule="exact"/>
        <w:ind w:left="5692" w:right="284"/>
        <w:jc w:val="center"/>
        <w:rPr>
          <w:i/>
          <w:sz w:val="18"/>
        </w:rPr>
      </w:pPr>
      <w:r w:rsidRPr="006C501A">
        <w:rPr>
          <w:i/>
          <w:sz w:val="18"/>
        </w:rPr>
        <w:t>(ПІП)</w:t>
      </w:r>
    </w:p>
    <w:p w14:paraId="3E9C4C4D" w14:textId="77777777" w:rsidR="007F70AB" w:rsidRPr="006C501A" w:rsidRDefault="007F70AB" w:rsidP="007F70AB">
      <w:pPr>
        <w:pStyle w:val="a3"/>
        <w:spacing w:line="320" w:lineRule="exact"/>
        <w:ind w:left="5682"/>
      </w:pPr>
      <w:r w:rsidRPr="006C501A">
        <w:t>Здобувача</w:t>
      </w:r>
      <w:r w:rsidRPr="006C501A">
        <w:rPr>
          <w:spacing w:val="-3"/>
        </w:rPr>
        <w:t xml:space="preserve"> </w:t>
      </w:r>
      <w:r w:rsidRPr="006C501A">
        <w:t>вищої</w:t>
      </w:r>
      <w:r w:rsidRPr="006C501A">
        <w:rPr>
          <w:spacing w:val="-2"/>
        </w:rPr>
        <w:t xml:space="preserve"> </w:t>
      </w:r>
      <w:r w:rsidRPr="006C501A">
        <w:t>освіти</w:t>
      </w:r>
    </w:p>
    <w:p w14:paraId="0D27EAD6" w14:textId="77777777" w:rsidR="007F70AB" w:rsidRPr="006C501A" w:rsidRDefault="007F70AB" w:rsidP="007F70AB">
      <w:pPr>
        <w:pStyle w:val="a3"/>
        <w:tabs>
          <w:tab w:val="left" w:pos="9883"/>
        </w:tabs>
        <w:spacing w:line="322" w:lineRule="exact"/>
        <w:ind w:left="5682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</w:p>
    <w:p w14:paraId="4F68C472" w14:textId="77777777" w:rsidR="007F70AB" w:rsidRPr="006C501A" w:rsidRDefault="007F70AB" w:rsidP="007F70AB">
      <w:pPr>
        <w:spacing w:before="1" w:line="207" w:lineRule="exact"/>
        <w:ind w:left="5692" w:right="284"/>
        <w:jc w:val="center"/>
        <w:rPr>
          <w:i/>
          <w:sz w:val="18"/>
        </w:rPr>
      </w:pPr>
      <w:r w:rsidRPr="006C501A">
        <w:rPr>
          <w:i/>
          <w:sz w:val="18"/>
        </w:rPr>
        <w:t>(ПІП)</w:t>
      </w:r>
    </w:p>
    <w:p w14:paraId="014525CE" w14:textId="77777777" w:rsidR="007F70AB" w:rsidRPr="006C501A" w:rsidRDefault="007F70AB" w:rsidP="007F70AB">
      <w:pPr>
        <w:pStyle w:val="a3"/>
        <w:tabs>
          <w:tab w:val="left" w:pos="9883"/>
        </w:tabs>
        <w:spacing w:line="322" w:lineRule="exact"/>
        <w:ind w:left="5682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</w:p>
    <w:p w14:paraId="54C801E3" w14:textId="77777777" w:rsidR="007F70AB" w:rsidRPr="006C501A" w:rsidRDefault="007F70AB" w:rsidP="007F70AB">
      <w:pPr>
        <w:spacing w:before="2" w:line="206" w:lineRule="exact"/>
        <w:ind w:right="1191"/>
        <w:jc w:val="right"/>
        <w:rPr>
          <w:i/>
          <w:sz w:val="18"/>
        </w:rPr>
      </w:pPr>
      <w:r w:rsidRPr="006C501A">
        <w:rPr>
          <w:i/>
          <w:sz w:val="18"/>
        </w:rPr>
        <w:t>(назва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ОП,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за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якою</w:t>
      </w:r>
      <w:r w:rsidRPr="006C501A">
        <w:rPr>
          <w:i/>
          <w:spacing w:val="-3"/>
          <w:sz w:val="18"/>
        </w:rPr>
        <w:t xml:space="preserve"> </w:t>
      </w:r>
      <w:r w:rsidRPr="006C501A">
        <w:rPr>
          <w:i/>
          <w:sz w:val="18"/>
        </w:rPr>
        <w:t>навчається</w:t>
      </w:r>
      <w:r w:rsidRPr="006C501A">
        <w:rPr>
          <w:i/>
          <w:spacing w:val="-3"/>
          <w:sz w:val="18"/>
        </w:rPr>
        <w:t xml:space="preserve"> </w:t>
      </w:r>
      <w:r w:rsidRPr="006C501A">
        <w:rPr>
          <w:i/>
          <w:sz w:val="18"/>
        </w:rPr>
        <w:t>ЗВО)</w:t>
      </w:r>
    </w:p>
    <w:p w14:paraId="17FD4832" w14:textId="77777777" w:rsidR="007F70AB" w:rsidRPr="006C501A" w:rsidRDefault="007F70AB" w:rsidP="007F70AB">
      <w:pPr>
        <w:pStyle w:val="a3"/>
        <w:tabs>
          <w:tab w:val="left" w:pos="9883"/>
        </w:tabs>
        <w:spacing w:line="321" w:lineRule="exact"/>
        <w:ind w:left="5682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</w:p>
    <w:p w14:paraId="6AC7663A" w14:textId="77777777" w:rsidR="007F70AB" w:rsidRPr="006C501A" w:rsidRDefault="007F70AB" w:rsidP="007F70AB">
      <w:pPr>
        <w:spacing w:before="2"/>
        <w:ind w:left="5699" w:right="284"/>
        <w:jc w:val="center"/>
        <w:rPr>
          <w:i/>
          <w:sz w:val="18"/>
        </w:rPr>
      </w:pPr>
      <w:r w:rsidRPr="006C501A">
        <w:rPr>
          <w:i/>
          <w:sz w:val="18"/>
        </w:rPr>
        <w:t>(курс,</w:t>
      </w:r>
      <w:r w:rsidRPr="006C501A">
        <w:rPr>
          <w:i/>
          <w:spacing w:val="-1"/>
          <w:sz w:val="18"/>
        </w:rPr>
        <w:t xml:space="preserve"> </w:t>
      </w:r>
      <w:r w:rsidRPr="006C501A">
        <w:rPr>
          <w:i/>
          <w:sz w:val="18"/>
        </w:rPr>
        <w:t>шифр</w:t>
      </w:r>
      <w:r w:rsidRPr="006C501A">
        <w:rPr>
          <w:i/>
          <w:spacing w:val="-1"/>
          <w:sz w:val="18"/>
        </w:rPr>
        <w:t xml:space="preserve"> </w:t>
      </w:r>
      <w:r w:rsidRPr="006C501A">
        <w:rPr>
          <w:i/>
          <w:sz w:val="18"/>
        </w:rPr>
        <w:t>академічної</w:t>
      </w:r>
      <w:r w:rsidRPr="006C501A">
        <w:rPr>
          <w:i/>
          <w:spacing w:val="-4"/>
          <w:sz w:val="18"/>
        </w:rPr>
        <w:t xml:space="preserve"> </w:t>
      </w:r>
      <w:r w:rsidRPr="006C501A">
        <w:rPr>
          <w:i/>
          <w:sz w:val="18"/>
        </w:rPr>
        <w:t>групи)</w:t>
      </w:r>
    </w:p>
    <w:p w14:paraId="7EA9A485" w14:textId="77777777" w:rsidR="007F70AB" w:rsidRPr="006C501A" w:rsidRDefault="007F70AB" w:rsidP="007F70AB">
      <w:pPr>
        <w:pStyle w:val="a3"/>
        <w:rPr>
          <w:i/>
          <w:sz w:val="20"/>
        </w:rPr>
      </w:pPr>
    </w:p>
    <w:p w14:paraId="4D19806C" w14:textId="77777777" w:rsidR="007F70AB" w:rsidRPr="006C501A" w:rsidRDefault="007F70AB" w:rsidP="007F70AB">
      <w:pPr>
        <w:pStyle w:val="a3"/>
        <w:rPr>
          <w:i/>
          <w:sz w:val="20"/>
        </w:rPr>
      </w:pPr>
    </w:p>
    <w:p w14:paraId="66607DAF" w14:textId="77777777" w:rsidR="007F70AB" w:rsidRPr="006C501A" w:rsidRDefault="007F70AB" w:rsidP="007F70AB">
      <w:pPr>
        <w:pStyle w:val="a3"/>
        <w:spacing w:before="10"/>
        <w:rPr>
          <w:i/>
          <w:sz w:val="15"/>
        </w:rPr>
      </w:pPr>
    </w:p>
    <w:p w14:paraId="1EC2833C" w14:textId="77777777" w:rsidR="007F70AB" w:rsidRPr="006C501A" w:rsidRDefault="007F70AB" w:rsidP="007F70AB">
      <w:pPr>
        <w:pStyle w:val="a3"/>
        <w:spacing w:before="1"/>
        <w:ind w:left="170" w:right="284"/>
        <w:jc w:val="center"/>
      </w:pPr>
      <w:r w:rsidRPr="006C501A">
        <w:t>ЗАЯВА</w:t>
      </w:r>
    </w:p>
    <w:p w14:paraId="2731546A" w14:textId="77777777" w:rsidR="007F70AB" w:rsidRPr="006C501A" w:rsidRDefault="007F70AB" w:rsidP="007F70AB">
      <w:pPr>
        <w:pStyle w:val="a3"/>
        <w:rPr>
          <w:sz w:val="30"/>
        </w:rPr>
      </w:pPr>
    </w:p>
    <w:p w14:paraId="2A802227" w14:textId="77777777" w:rsidR="007F70AB" w:rsidRPr="006C501A" w:rsidRDefault="007F70AB" w:rsidP="007F70AB">
      <w:pPr>
        <w:pStyle w:val="a3"/>
        <w:spacing w:before="9"/>
        <w:rPr>
          <w:sz w:val="25"/>
        </w:rPr>
      </w:pPr>
    </w:p>
    <w:p w14:paraId="10AAFC20" w14:textId="77777777" w:rsidR="007F70AB" w:rsidRPr="006C501A" w:rsidRDefault="007F70AB" w:rsidP="007F70AB">
      <w:pPr>
        <w:pStyle w:val="a3"/>
        <w:tabs>
          <w:tab w:val="left" w:pos="8595"/>
        </w:tabs>
        <w:spacing w:before="1" w:line="360" w:lineRule="auto"/>
        <w:ind w:right="22"/>
        <w:jc w:val="center"/>
      </w:pPr>
      <w:r>
        <w:t>З метою реалізації права на формування індивідуальної освітньої траєкторії прошу</w:t>
      </w:r>
      <w:r>
        <w:rPr>
          <w:spacing w:val="-7"/>
        </w:rPr>
        <w:t xml:space="preserve"> </w:t>
      </w:r>
      <w:r w:rsidRPr="006C501A">
        <w:t>записати</w:t>
      </w:r>
      <w:r w:rsidRPr="006C501A">
        <w:rPr>
          <w:spacing w:val="-1"/>
        </w:rPr>
        <w:t xml:space="preserve"> </w:t>
      </w:r>
      <w:r w:rsidRPr="006C501A">
        <w:t>мене</w:t>
      </w:r>
      <w:r w:rsidRPr="006C501A">
        <w:rPr>
          <w:spacing w:val="-3"/>
        </w:rPr>
        <w:t xml:space="preserve"> </w:t>
      </w:r>
      <w:r w:rsidRPr="006C501A">
        <w:t>на</w:t>
      </w:r>
      <w:r w:rsidRPr="006C501A">
        <w:rPr>
          <w:spacing w:val="-2"/>
        </w:rPr>
        <w:t xml:space="preserve"> </w:t>
      </w:r>
      <w:r w:rsidRPr="006C501A">
        <w:t>вивчення</w:t>
      </w:r>
      <w:r w:rsidRPr="006C501A">
        <w:rPr>
          <w:spacing w:val="-2"/>
        </w:rPr>
        <w:t xml:space="preserve"> </w:t>
      </w:r>
      <w:r w:rsidRPr="006C501A">
        <w:t>дисципліни «_</w:t>
      </w:r>
      <w:r>
        <w:t>____________________________________</w:t>
      </w:r>
      <w:r w:rsidRPr="006C501A">
        <w:rPr>
          <w:u w:val="single"/>
        </w:rPr>
        <w:tab/>
      </w:r>
      <w:r w:rsidRPr="006C501A">
        <w:t>_»</w:t>
      </w:r>
    </w:p>
    <w:p w14:paraId="0A9715D2" w14:textId="77777777" w:rsidR="007F70AB" w:rsidRPr="006C501A" w:rsidRDefault="007F70AB" w:rsidP="007F70AB">
      <w:pPr>
        <w:spacing w:before="2" w:line="360" w:lineRule="auto"/>
        <w:ind w:right="1396"/>
        <w:jc w:val="right"/>
        <w:rPr>
          <w:i/>
          <w:sz w:val="18"/>
        </w:rPr>
      </w:pPr>
      <w:r w:rsidRPr="006C501A">
        <w:rPr>
          <w:i/>
          <w:sz w:val="18"/>
        </w:rPr>
        <w:t>(назва</w:t>
      </w:r>
      <w:r w:rsidRPr="006C501A">
        <w:rPr>
          <w:i/>
          <w:spacing w:val="-1"/>
          <w:sz w:val="18"/>
        </w:rPr>
        <w:t xml:space="preserve"> </w:t>
      </w:r>
      <w:r w:rsidRPr="006C501A">
        <w:rPr>
          <w:i/>
          <w:sz w:val="18"/>
        </w:rPr>
        <w:t>дисципліни</w:t>
      </w:r>
      <w:r w:rsidRPr="006C501A">
        <w:rPr>
          <w:i/>
          <w:spacing w:val="-1"/>
          <w:sz w:val="18"/>
        </w:rPr>
        <w:t xml:space="preserve"> </w:t>
      </w:r>
      <w:r w:rsidRPr="006C501A">
        <w:rPr>
          <w:i/>
          <w:sz w:val="18"/>
        </w:rPr>
        <w:t>)</w:t>
      </w:r>
    </w:p>
    <w:p w14:paraId="612CC39F" w14:textId="77777777" w:rsidR="007F70AB" w:rsidRPr="006C501A" w:rsidRDefault="007F70AB" w:rsidP="007F70AB">
      <w:pPr>
        <w:pStyle w:val="a3"/>
        <w:tabs>
          <w:tab w:val="left" w:pos="9385"/>
        </w:tabs>
        <w:spacing w:line="360" w:lineRule="auto"/>
      </w:pPr>
      <w:r w:rsidRPr="006C501A">
        <w:t>освітньої</w:t>
      </w:r>
      <w:r w:rsidRPr="006C501A">
        <w:rPr>
          <w:spacing w:val="-2"/>
        </w:rPr>
        <w:t xml:space="preserve"> </w:t>
      </w:r>
      <w:r w:rsidRPr="006C501A">
        <w:t>програми</w:t>
      </w:r>
      <w:r w:rsidRPr="006C501A">
        <w:rPr>
          <w:spacing w:val="-3"/>
        </w:rPr>
        <w:t xml:space="preserve"> </w:t>
      </w:r>
      <w:r w:rsidRPr="006C501A">
        <w:t>«_</w:t>
      </w:r>
      <w:r w:rsidRPr="006C501A">
        <w:rPr>
          <w:u w:val="single"/>
        </w:rPr>
        <w:tab/>
      </w:r>
      <w:r w:rsidRPr="006C501A">
        <w:t>»</w:t>
      </w:r>
    </w:p>
    <w:p w14:paraId="0D599CA8" w14:textId="77777777" w:rsidR="007F70AB" w:rsidRPr="006C501A" w:rsidRDefault="007F70AB" w:rsidP="007F70AB">
      <w:pPr>
        <w:spacing w:before="2" w:line="360" w:lineRule="auto"/>
        <w:ind w:firstLine="4678"/>
        <w:rPr>
          <w:i/>
          <w:sz w:val="18"/>
        </w:rPr>
      </w:pPr>
      <w:r w:rsidRPr="006C501A">
        <w:rPr>
          <w:i/>
          <w:sz w:val="18"/>
        </w:rPr>
        <w:t>(назва</w:t>
      </w:r>
      <w:r w:rsidRPr="006C501A">
        <w:rPr>
          <w:i/>
          <w:spacing w:val="-3"/>
          <w:sz w:val="18"/>
        </w:rPr>
        <w:t xml:space="preserve"> </w:t>
      </w:r>
      <w:r w:rsidRPr="006C501A">
        <w:rPr>
          <w:i/>
          <w:sz w:val="18"/>
        </w:rPr>
        <w:t>ОП,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на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якій</w:t>
      </w:r>
      <w:r w:rsidRPr="006C501A">
        <w:rPr>
          <w:i/>
          <w:spacing w:val="-2"/>
          <w:sz w:val="18"/>
        </w:rPr>
        <w:t xml:space="preserve"> </w:t>
      </w:r>
      <w:r w:rsidRPr="006C501A">
        <w:rPr>
          <w:i/>
          <w:sz w:val="18"/>
        </w:rPr>
        <w:t>викладається</w:t>
      </w:r>
      <w:r w:rsidRPr="006C501A">
        <w:rPr>
          <w:i/>
          <w:spacing w:val="-3"/>
          <w:sz w:val="18"/>
        </w:rPr>
        <w:t xml:space="preserve"> </w:t>
      </w:r>
      <w:r w:rsidRPr="006C501A">
        <w:rPr>
          <w:i/>
          <w:sz w:val="18"/>
        </w:rPr>
        <w:t>дисципліна)</w:t>
      </w:r>
    </w:p>
    <w:p w14:paraId="41DB901B" w14:textId="77777777" w:rsidR="007F70AB" w:rsidRPr="006C501A" w:rsidRDefault="007F70AB" w:rsidP="007F70AB">
      <w:pPr>
        <w:pStyle w:val="a3"/>
        <w:spacing w:before="100" w:line="360" w:lineRule="auto"/>
      </w:pPr>
      <w:r w:rsidRPr="006C501A">
        <w:t>у</w:t>
      </w:r>
      <w:r w:rsidRPr="006C501A">
        <w:rPr>
          <w:spacing w:val="-4"/>
        </w:rPr>
        <w:t xml:space="preserve"> </w:t>
      </w:r>
      <w:r w:rsidRPr="006C501A">
        <w:t>першому</w:t>
      </w:r>
      <w:r>
        <w:t>/другому</w:t>
      </w:r>
      <w:r w:rsidRPr="006C501A">
        <w:rPr>
          <w:spacing w:val="-5"/>
        </w:rPr>
        <w:t xml:space="preserve"> </w:t>
      </w:r>
      <w:r w:rsidRPr="006C501A">
        <w:t>семестрі</w:t>
      </w:r>
      <w:r w:rsidRPr="006C501A">
        <w:rPr>
          <w:spacing w:val="-3"/>
        </w:rPr>
        <w:t xml:space="preserve"> </w:t>
      </w:r>
      <w:r w:rsidRPr="006C501A">
        <w:t>202_-</w:t>
      </w:r>
      <w:r>
        <w:t xml:space="preserve"> </w:t>
      </w:r>
      <w:r w:rsidRPr="006C501A">
        <w:t>202_</w:t>
      </w:r>
      <w:r w:rsidRPr="006C501A">
        <w:rPr>
          <w:spacing w:val="-3"/>
        </w:rPr>
        <w:t xml:space="preserve"> </w:t>
      </w:r>
      <w:r w:rsidRPr="006C501A">
        <w:t>навчального</w:t>
      </w:r>
      <w:r w:rsidRPr="006C501A">
        <w:rPr>
          <w:spacing w:val="-3"/>
        </w:rPr>
        <w:t xml:space="preserve"> </w:t>
      </w:r>
      <w:r w:rsidRPr="006C501A">
        <w:t>року.</w:t>
      </w:r>
    </w:p>
    <w:p w14:paraId="1F3422B1" w14:textId="77777777" w:rsidR="007F70AB" w:rsidRPr="006C501A" w:rsidRDefault="007F70AB" w:rsidP="007F70AB">
      <w:pPr>
        <w:pStyle w:val="a3"/>
        <w:spacing w:line="360" w:lineRule="auto"/>
        <w:rPr>
          <w:sz w:val="20"/>
        </w:rPr>
      </w:pPr>
    </w:p>
    <w:p w14:paraId="2E23B3B3" w14:textId="77777777" w:rsidR="007F70AB" w:rsidRPr="006C501A" w:rsidRDefault="007F70AB" w:rsidP="007F70AB">
      <w:pPr>
        <w:pStyle w:val="a3"/>
        <w:spacing w:line="360" w:lineRule="auto"/>
        <w:rPr>
          <w:sz w:val="20"/>
        </w:rPr>
      </w:pPr>
    </w:p>
    <w:p w14:paraId="2AB193E0" w14:textId="77777777" w:rsidR="007F70AB" w:rsidRPr="006C501A" w:rsidRDefault="007F70AB" w:rsidP="007F70AB">
      <w:pPr>
        <w:pStyle w:val="a3"/>
        <w:spacing w:line="360" w:lineRule="auto"/>
        <w:rPr>
          <w:sz w:val="20"/>
        </w:rPr>
      </w:pPr>
    </w:p>
    <w:p w14:paraId="7982B48A" w14:textId="77777777" w:rsidR="007F70AB" w:rsidRPr="006C501A" w:rsidRDefault="007F70AB" w:rsidP="007F70AB">
      <w:pPr>
        <w:pStyle w:val="a3"/>
        <w:rPr>
          <w:sz w:val="20"/>
        </w:rPr>
      </w:pPr>
    </w:p>
    <w:p w14:paraId="26550CDE" w14:textId="77777777" w:rsidR="007F70AB" w:rsidRPr="006C501A" w:rsidRDefault="007F70AB" w:rsidP="007F70AB">
      <w:pPr>
        <w:pStyle w:val="a3"/>
        <w:spacing w:before="208" w:line="322" w:lineRule="exact"/>
        <w:ind w:left="152"/>
      </w:pPr>
      <w:r w:rsidRPr="006C501A">
        <w:t>Здобувач</w:t>
      </w:r>
      <w:r w:rsidRPr="006C501A">
        <w:rPr>
          <w:spacing w:val="-3"/>
        </w:rPr>
        <w:t xml:space="preserve"> </w:t>
      </w:r>
      <w:r w:rsidRPr="006C501A">
        <w:t>вищої</w:t>
      </w:r>
      <w:r w:rsidRPr="006C501A">
        <w:rPr>
          <w:spacing w:val="-3"/>
        </w:rPr>
        <w:t xml:space="preserve"> </w:t>
      </w:r>
      <w:r w:rsidRPr="006C501A">
        <w:t>освіти</w:t>
      </w:r>
    </w:p>
    <w:p w14:paraId="27DB6882" w14:textId="77777777" w:rsidR="007F70AB" w:rsidRPr="006C501A" w:rsidRDefault="007F70AB" w:rsidP="007F70AB">
      <w:pPr>
        <w:pStyle w:val="a3"/>
        <w:tabs>
          <w:tab w:val="left" w:pos="6928"/>
          <w:tab w:val="left" w:pos="7490"/>
          <w:tab w:val="left" w:pos="10010"/>
        </w:tabs>
        <w:spacing w:line="322" w:lineRule="exact"/>
        <w:ind w:left="5108"/>
      </w:pP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  <w:r w:rsidRPr="006C501A">
        <w:t>_</w:t>
      </w:r>
      <w:r w:rsidRPr="006C501A">
        <w:tab/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2744FE1F" w14:textId="77777777" w:rsidR="007F70AB" w:rsidRPr="006C501A" w:rsidRDefault="007F70AB" w:rsidP="007F70AB">
      <w:pPr>
        <w:tabs>
          <w:tab w:val="left" w:pos="8648"/>
        </w:tabs>
        <w:spacing w:before="2"/>
        <w:ind w:left="5816"/>
        <w:rPr>
          <w:sz w:val="18"/>
        </w:rPr>
      </w:pPr>
      <w:r w:rsidRPr="006C501A">
        <w:rPr>
          <w:sz w:val="18"/>
        </w:rPr>
        <w:t>(підпис)</w:t>
      </w:r>
      <w:r w:rsidRPr="006C501A">
        <w:rPr>
          <w:sz w:val="18"/>
        </w:rPr>
        <w:tab/>
        <w:t>(ПІП)</w:t>
      </w:r>
    </w:p>
    <w:p w14:paraId="2D57361B" w14:textId="77777777" w:rsidR="007F70AB" w:rsidRDefault="007F70AB" w:rsidP="00F5066C">
      <w:pPr>
        <w:pStyle w:val="a3"/>
        <w:spacing w:before="4"/>
        <w:jc w:val="right"/>
        <w:rPr>
          <w:sz w:val="24"/>
          <w:szCs w:val="24"/>
        </w:rPr>
      </w:pPr>
    </w:p>
    <w:p w14:paraId="375697B8" w14:textId="7CA716C1" w:rsidR="007F70AB" w:rsidRDefault="007F70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E60D16" w14:textId="100750AD" w:rsidR="005534F4" w:rsidRPr="00F5066C" w:rsidRDefault="00F5066C" w:rsidP="00F5066C">
      <w:pPr>
        <w:pStyle w:val="a3"/>
        <w:spacing w:before="4"/>
        <w:jc w:val="right"/>
        <w:rPr>
          <w:sz w:val="24"/>
          <w:szCs w:val="24"/>
        </w:rPr>
      </w:pPr>
      <w:r w:rsidRPr="00F5066C">
        <w:rPr>
          <w:sz w:val="24"/>
          <w:szCs w:val="24"/>
        </w:rPr>
        <w:lastRenderedPageBreak/>
        <w:t xml:space="preserve">Додаток </w:t>
      </w:r>
      <w:r w:rsidR="007F70AB">
        <w:rPr>
          <w:sz w:val="24"/>
          <w:szCs w:val="24"/>
        </w:rPr>
        <w:t>2</w:t>
      </w:r>
    </w:p>
    <w:p w14:paraId="5790DA42" w14:textId="77777777" w:rsidR="005534F4" w:rsidRPr="006C501A" w:rsidRDefault="00866B9F">
      <w:pPr>
        <w:pStyle w:val="a3"/>
        <w:spacing w:before="89"/>
        <w:ind w:left="169" w:right="284"/>
        <w:jc w:val="center"/>
      </w:pPr>
      <w:r w:rsidRPr="006C501A">
        <w:t>СПИСОК</w:t>
      </w:r>
      <w:r w:rsidRPr="006C501A">
        <w:rPr>
          <w:spacing w:val="-4"/>
        </w:rPr>
        <w:t xml:space="preserve"> </w:t>
      </w:r>
      <w:r w:rsidRPr="006C501A">
        <w:t>ЗДОБУВАЧІВ</w:t>
      </w:r>
      <w:r w:rsidRPr="006C501A">
        <w:rPr>
          <w:spacing w:val="-4"/>
        </w:rPr>
        <w:t xml:space="preserve"> </w:t>
      </w:r>
      <w:r w:rsidRPr="006C501A">
        <w:t>ВИЩОЇ</w:t>
      </w:r>
      <w:r w:rsidRPr="006C501A">
        <w:rPr>
          <w:spacing w:val="-4"/>
        </w:rPr>
        <w:t xml:space="preserve"> </w:t>
      </w:r>
      <w:r w:rsidRPr="006C501A">
        <w:t>ОСВІТИ</w:t>
      </w:r>
    </w:p>
    <w:p w14:paraId="6B120AF0" w14:textId="77777777" w:rsidR="005534F4" w:rsidRPr="006C501A" w:rsidRDefault="00866B9F">
      <w:pPr>
        <w:pStyle w:val="a3"/>
        <w:tabs>
          <w:tab w:val="left" w:pos="8638"/>
        </w:tabs>
        <w:spacing w:before="161"/>
        <w:ind w:right="109"/>
        <w:jc w:val="center"/>
      </w:pPr>
      <w:r w:rsidRPr="006C501A">
        <w:t>на</w:t>
      </w:r>
      <w:r w:rsidRPr="006C501A">
        <w:rPr>
          <w:spacing w:val="-4"/>
        </w:rPr>
        <w:t xml:space="preserve"> </w:t>
      </w:r>
      <w:r w:rsidRPr="006C501A">
        <w:t>вивчення</w:t>
      </w:r>
      <w:r w:rsidRPr="006C501A">
        <w:rPr>
          <w:spacing w:val="-3"/>
        </w:rPr>
        <w:t xml:space="preserve"> </w:t>
      </w:r>
      <w:r w:rsidRPr="006C501A">
        <w:t>вибіркової</w:t>
      </w:r>
      <w:r w:rsidRPr="006C501A">
        <w:rPr>
          <w:spacing w:val="-5"/>
        </w:rPr>
        <w:t xml:space="preserve"> </w:t>
      </w:r>
      <w:r w:rsidRPr="006C501A">
        <w:t>дисципліни</w:t>
      </w:r>
      <w:r w:rsidRPr="006C501A">
        <w:rPr>
          <w:spacing w:val="-2"/>
        </w:rPr>
        <w:t xml:space="preserve"> </w:t>
      </w:r>
      <w:r w:rsidRPr="006C501A">
        <w:t>„</w:t>
      </w:r>
      <w:r w:rsidRPr="006C501A">
        <w:rPr>
          <w:u w:val="single"/>
        </w:rPr>
        <w:tab/>
      </w:r>
      <w:r w:rsidRPr="006C501A">
        <w:t>_”</w:t>
      </w:r>
    </w:p>
    <w:p w14:paraId="2E3A87C8" w14:textId="77777777" w:rsidR="005534F4" w:rsidRPr="006C501A" w:rsidRDefault="00F5066C">
      <w:pPr>
        <w:spacing w:before="1"/>
        <w:ind w:left="5120"/>
        <w:rPr>
          <w:i/>
          <w:sz w:val="18"/>
        </w:rPr>
      </w:pPr>
      <w:r>
        <w:rPr>
          <w:i/>
          <w:sz w:val="18"/>
        </w:rPr>
        <w:t xml:space="preserve">            </w:t>
      </w:r>
      <w:r w:rsidR="00866B9F" w:rsidRPr="006C501A">
        <w:rPr>
          <w:i/>
          <w:sz w:val="18"/>
        </w:rPr>
        <w:t>(назва</w:t>
      </w:r>
      <w:r w:rsidR="00866B9F" w:rsidRPr="006C501A">
        <w:rPr>
          <w:i/>
          <w:spacing w:val="-3"/>
          <w:sz w:val="18"/>
        </w:rPr>
        <w:t xml:space="preserve"> </w:t>
      </w:r>
      <w:r w:rsidR="00866B9F" w:rsidRPr="006C501A">
        <w:rPr>
          <w:i/>
          <w:sz w:val="18"/>
        </w:rPr>
        <w:t>дисципліни</w:t>
      </w:r>
      <w:r w:rsidR="00866B9F" w:rsidRPr="006C501A">
        <w:rPr>
          <w:i/>
          <w:spacing w:val="-3"/>
          <w:sz w:val="18"/>
        </w:rPr>
        <w:t xml:space="preserve"> </w:t>
      </w:r>
      <w:r w:rsidR="00866B9F" w:rsidRPr="006C501A">
        <w:rPr>
          <w:i/>
          <w:sz w:val="18"/>
        </w:rPr>
        <w:t>та</w:t>
      </w:r>
      <w:r w:rsidR="00866B9F" w:rsidRPr="006C501A">
        <w:rPr>
          <w:i/>
          <w:spacing w:val="-5"/>
          <w:sz w:val="18"/>
        </w:rPr>
        <w:t xml:space="preserve"> </w:t>
      </w:r>
      <w:r w:rsidR="00866B9F" w:rsidRPr="006C501A">
        <w:rPr>
          <w:i/>
          <w:sz w:val="18"/>
        </w:rPr>
        <w:t>семестр</w:t>
      </w:r>
      <w:r w:rsidR="00866B9F" w:rsidRPr="006C501A">
        <w:rPr>
          <w:i/>
          <w:spacing w:val="-2"/>
          <w:sz w:val="18"/>
        </w:rPr>
        <w:t xml:space="preserve"> </w:t>
      </w:r>
      <w:r w:rsidR="00866B9F" w:rsidRPr="006C501A">
        <w:rPr>
          <w:i/>
          <w:sz w:val="18"/>
        </w:rPr>
        <w:t>вивчення)</w:t>
      </w:r>
    </w:p>
    <w:p w14:paraId="1677E165" w14:textId="77777777" w:rsidR="005534F4" w:rsidRPr="006C501A" w:rsidRDefault="005534F4">
      <w:pPr>
        <w:pStyle w:val="a3"/>
        <w:rPr>
          <w:i/>
          <w:sz w:val="20"/>
        </w:rPr>
      </w:pPr>
    </w:p>
    <w:p w14:paraId="100E9C16" w14:textId="77777777" w:rsidR="005534F4" w:rsidRPr="006C501A" w:rsidRDefault="005534F4">
      <w:pPr>
        <w:pStyle w:val="a3"/>
        <w:rPr>
          <w:i/>
          <w:sz w:val="20"/>
        </w:rPr>
      </w:pPr>
    </w:p>
    <w:p w14:paraId="1B86BAE8" w14:textId="77777777" w:rsidR="005534F4" w:rsidRPr="006C501A" w:rsidRDefault="00866B9F">
      <w:pPr>
        <w:pStyle w:val="a3"/>
        <w:tabs>
          <w:tab w:val="left" w:pos="8207"/>
        </w:tabs>
        <w:spacing w:before="126"/>
        <w:ind w:left="152"/>
      </w:pPr>
      <w:r w:rsidRPr="006C501A">
        <w:t>1.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1ABD11A1" w14:textId="77777777" w:rsidR="005534F4" w:rsidRPr="006C501A" w:rsidRDefault="00866B9F">
      <w:pPr>
        <w:spacing w:before="1" w:line="206" w:lineRule="exact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2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група)</w:t>
      </w:r>
    </w:p>
    <w:p w14:paraId="6259FB91" w14:textId="77777777" w:rsidR="005534F4" w:rsidRPr="006C501A" w:rsidRDefault="00866B9F">
      <w:pPr>
        <w:pStyle w:val="a3"/>
        <w:tabs>
          <w:tab w:val="left" w:pos="8207"/>
        </w:tabs>
        <w:spacing w:line="321" w:lineRule="exact"/>
        <w:ind w:left="152"/>
      </w:pPr>
      <w:r w:rsidRPr="006C501A">
        <w:t>2.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3114DEB7" w14:textId="77777777" w:rsidR="005534F4" w:rsidRPr="006C501A" w:rsidRDefault="00866B9F">
      <w:pPr>
        <w:spacing w:before="2" w:line="206" w:lineRule="exact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група)</w:t>
      </w:r>
    </w:p>
    <w:p w14:paraId="08B0E1AF" w14:textId="77777777" w:rsidR="005534F4" w:rsidRPr="006C501A" w:rsidRDefault="00866B9F">
      <w:pPr>
        <w:pStyle w:val="a3"/>
        <w:tabs>
          <w:tab w:val="left" w:pos="8207"/>
        </w:tabs>
        <w:spacing w:line="321" w:lineRule="exact"/>
        <w:ind w:left="152"/>
      </w:pPr>
      <w:r w:rsidRPr="006C501A">
        <w:t>3.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04CEA9D4" w14:textId="77777777" w:rsidR="005534F4" w:rsidRPr="006C501A" w:rsidRDefault="00866B9F">
      <w:pPr>
        <w:spacing w:before="2" w:line="207" w:lineRule="exact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2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група)</w:t>
      </w:r>
    </w:p>
    <w:p w14:paraId="0755E6C9" w14:textId="77777777" w:rsidR="005534F4" w:rsidRPr="006C501A" w:rsidRDefault="00866B9F">
      <w:pPr>
        <w:pStyle w:val="a3"/>
        <w:tabs>
          <w:tab w:val="left" w:pos="8207"/>
        </w:tabs>
        <w:ind w:left="152"/>
      </w:pPr>
      <w:r w:rsidRPr="006C501A">
        <w:t>4.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05836C6A" w14:textId="77777777" w:rsidR="005534F4" w:rsidRPr="006C501A" w:rsidRDefault="00866B9F">
      <w:pPr>
        <w:spacing w:before="2" w:line="206" w:lineRule="exact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група)</w:t>
      </w:r>
    </w:p>
    <w:p w14:paraId="1DE2C540" w14:textId="77777777" w:rsidR="005534F4" w:rsidRPr="006C501A" w:rsidRDefault="00866B9F">
      <w:pPr>
        <w:pStyle w:val="a3"/>
        <w:tabs>
          <w:tab w:val="left" w:pos="8207"/>
        </w:tabs>
        <w:spacing w:line="321" w:lineRule="exact"/>
        <w:ind w:left="152"/>
      </w:pPr>
      <w:r w:rsidRPr="006C501A">
        <w:t>5.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1FB5D835" w14:textId="77777777" w:rsidR="005534F4" w:rsidRPr="006C501A" w:rsidRDefault="00866B9F">
      <w:pPr>
        <w:spacing w:before="1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2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група)</w:t>
      </w:r>
    </w:p>
    <w:p w14:paraId="1E342653" w14:textId="77777777" w:rsidR="005534F4" w:rsidRPr="006C501A" w:rsidRDefault="005534F4">
      <w:pPr>
        <w:pStyle w:val="a3"/>
        <w:rPr>
          <w:sz w:val="20"/>
        </w:rPr>
      </w:pPr>
    </w:p>
    <w:p w14:paraId="51AEF30D" w14:textId="77777777" w:rsidR="005534F4" w:rsidRPr="006C501A" w:rsidRDefault="005534F4">
      <w:pPr>
        <w:pStyle w:val="a3"/>
        <w:spacing w:before="5"/>
        <w:rPr>
          <w:sz w:val="29"/>
        </w:rPr>
      </w:pPr>
    </w:p>
    <w:p w14:paraId="3FAF1CB4" w14:textId="77777777" w:rsidR="005534F4" w:rsidRPr="006C501A" w:rsidRDefault="00866B9F">
      <w:pPr>
        <w:pStyle w:val="a3"/>
        <w:tabs>
          <w:tab w:val="left" w:pos="8207"/>
        </w:tabs>
        <w:ind w:left="152"/>
      </w:pPr>
      <w:r w:rsidRPr="006C501A">
        <w:t>n.</w:t>
      </w:r>
      <w:r w:rsidRPr="006C501A">
        <w:rPr>
          <w:u w:val="single"/>
        </w:rPr>
        <w:t xml:space="preserve"> </w:t>
      </w:r>
      <w:r w:rsidRPr="006C501A">
        <w:rPr>
          <w:u w:val="single"/>
        </w:rPr>
        <w:tab/>
      </w:r>
    </w:p>
    <w:p w14:paraId="3BECFD35" w14:textId="77777777" w:rsidR="005534F4" w:rsidRPr="006C501A" w:rsidRDefault="00866B9F">
      <w:pPr>
        <w:spacing w:before="2"/>
        <w:ind w:left="2987"/>
        <w:rPr>
          <w:sz w:val="18"/>
        </w:rPr>
      </w:pPr>
      <w:r w:rsidRPr="006C501A">
        <w:rPr>
          <w:sz w:val="18"/>
        </w:rPr>
        <w:t>(ПІП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ЗВО</w:t>
      </w:r>
      <w:r w:rsidRPr="006C501A">
        <w:rPr>
          <w:spacing w:val="-2"/>
          <w:sz w:val="18"/>
        </w:rPr>
        <w:t xml:space="preserve"> </w:t>
      </w:r>
      <w:r w:rsidRPr="006C501A">
        <w:rPr>
          <w:sz w:val="18"/>
        </w:rPr>
        <w:t>та</w:t>
      </w:r>
      <w:r w:rsidRPr="006C501A">
        <w:rPr>
          <w:spacing w:val="-4"/>
          <w:sz w:val="18"/>
        </w:rPr>
        <w:t xml:space="preserve"> </w:t>
      </w:r>
      <w:r w:rsidRPr="006C501A">
        <w:rPr>
          <w:sz w:val="18"/>
        </w:rPr>
        <w:t>академічна</w:t>
      </w:r>
      <w:r w:rsidRPr="006C501A">
        <w:rPr>
          <w:spacing w:val="-3"/>
          <w:sz w:val="18"/>
        </w:rPr>
        <w:t xml:space="preserve"> </w:t>
      </w:r>
      <w:r w:rsidRPr="006C501A">
        <w:rPr>
          <w:sz w:val="18"/>
        </w:rPr>
        <w:t>група)</w:t>
      </w:r>
    </w:p>
    <w:p w14:paraId="0DBAAF9A" w14:textId="77777777" w:rsidR="005534F4" w:rsidRPr="006C501A" w:rsidRDefault="005534F4">
      <w:pPr>
        <w:pStyle w:val="a3"/>
        <w:rPr>
          <w:sz w:val="20"/>
        </w:rPr>
      </w:pPr>
    </w:p>
    <w:p w14:paraId="4DEF5626" w14:textId="77777777" w:rsidR="005534F4" w:rsidRPr="006C501A" w:rsidRDefault="005534F4">
      <w:pPr>
        <w:pStyle w:val="a3"/>
        <w:rPr>
          <w:sz w:val="20"/>
        </w:rPr>
      </w:pPr>
    </w:p>
    <w:p w14:paraId="71C8DA46" w14:textId="77777777" w:rsidR="005534F4" w:rsidRPr="006C501A" w:rsidRDefault="005534F4">
      <w:pPr>
        <w:pStyle w:val="a3"/>
        <w:rPr>
          <w:sz w:val="20"/>
        </w:rPr>
      </w:pPr>
    </w:p>
    <w:p w14:paraId="416AB3E7" w14:textId="77777777" w:rsidR="005534F4" w:rsidRPr="006C501A" w:rsidRDefault="005534F4">
      <w:pPr>
        <w:pStyle w:val="a3"/>
        <w:rPr>
          <w:sz w:val="20"/>
        </w:rPr>
      </w:pPr>
    </w:p>
    <w:p w14:paraId="35848427" w14:textId="77777777" w:rsidR="005534F4" w:rsidRPr="006C501A" w:rsidRDefault="005534F4">
      <w:pPr>
        <w:pStyle w:val="a3"/>
        <w:rPr>
          <w:sz w:val="20"/>
        </w:rPr>
      </w:pPr>
    </w:p>
    <w:p w14:paraId="37CEA0D6" w14:textId="77777777" w:rsidR="005534F4" w:rsidRPr="006C501A" w:rsidRDefault="005534F4">
      <w:pPr>
        <w:pStyle w:val="a3"/>
        <w:rPr>
          <w:sz w:val="20"/>
        </w:rPr>
      </w:pPr>
    </w:p>
    <w:p w14:paraId="0CFD1553" w14:textId="77777777" w:rsidR="005534F4" w:rsidRPr="006C501A" w:rsidRDefault="005534F4">
      <w:pPr>
        <w:pStyle w:val="a3"/>
        <w:rPr>
          <w:sz w:val="20"/>
        </w:rPr>
      </w:pPr>
    </w:p>
    <w:p w14:paraId="6427D3FD" w14:textId="77777777" w:rsidR="005534F4" w:rsidRPr="006C501A" w:rsidRDefault="005534F4">
      <w:pPr>
        <w:pStyle w:val="a3"/>
        <w:rPr>
          <w:sz w:val="20"/>
        </w:rPr>
      </w:pPr>
    </w:p>
    <w:p w14:paraId="66FC6BA5" w14:textId="77777777" w:rsidR="005534F4" w:rsidRPr="006C501A" w:rsidRDefault="005534F4">
      <w:pPr>
        <w:pStyle w:val="a3"/>
        <w:rPr>
          <w:sz w:val="20"/>
        </w:rPr>
      </w:pPr>
    </w:p>
    <w:p w14:paraId="7CBA97DE" w14:textId="77777777" w:rsidR="005534F4" w:rsidRPr="006C501A" w:rsidRDefault="005534F4">
      <w:pPr>
        <w:pStyle w:val="a3"/>
        <w:rPr>
          <w:sz w:val="20"/>
        </w:rPr>
      </w:pPr>
    </w:p>
    <w:p w14:paraId="1D611450" w14:textId="77777777" w:rsidR="005534F4" w:rsidRPr="006C501A" w:rsidRDefault="005534F4">
      <w:pPr>
        <w:pStyle w:val="a3"/>
        <w:rPr>
          <w:sz w:val="20"/>
        </w:rPr>
      </w:pPr>
    </w:p>
    <w:p w14:paraId="305513DC" w14:textId="77777777" w:rsidR="005534F4" w:rsidRPr="006C501A" w:rsidRDefault="005534F4">
      <w:pPr>
        <w:pStyle w:val="a3"/>
        <w:rPr>
          <w:sz w:val="20"/>
        </w:rPr>
      </w:pPr>
    </w:p>
    <w:p w14:paraId="4AE7ADBF" w14:textId="77777777" w:rsidR="005534F4" w:rsidRPr="006C501A" w:rsidRDefault="005534F4">
      <w:pPr>
        <w:pStyle w:val="a3"/>
        <w:rPr>
          <w:sz w:val="20"/>
        </w:rPr>
      </w:pPr>
    </w:p>
    <w:p w14:paraId="35015586" w14:textId="77777777" w:rsidR="005534F4" w:rsidRPr="006C501A" w:rsidRDefault="005534F4">
      <w:pPr>
        <w:pStyle w:val="a3"/>
        <w:rPr>
          <w:sz w:val="20"/>
        </w:rPr>
      </w:pPr>
    </w:p>
    <w:p w14:paraId="0F3AC70E" w14:textId="77777777" w:rsidR="005534F4" w:rsidRPr="006C501A" w:rsidRDefault="005534F4">
      <w:pPr>
        <w:pStyle w:val="a3"/>
        <w:rPr>
          <w:sz w:val="20"/>
        </w:rPr>
      </w:pPr>
    </w:p>
    <w:p w14:paraId="5CF3219A" w14:textId="77777777" w:rsidR="005534F4" w:rsidRPr="006C501A" w:rsidRDefault="005534F4">
      <w:pPr>
        <w:pStyle w:val="a3"/>
        <w:rPr>
          <w:sz w:val="20"/>
        </w:rPr>
      </w:pPr>
    </w:p>
    <w:p w14:paraId="765CEFA7" w14:textId="77777777" w:rsidR="005534F4" w:rsidRPr="006C501A" w:rsidRDefault="005534F4">
      <w:pPr>
        <w:pStyle w:val="a3"/>
        <w:rPr>
          <w:sz w:val="20"/>
        </w:rPr>
      </w:pPr>
    </w:p>
    <w:p w14:paraId="6662CA48" w14:textId="77777777" w:rsidR="005534F4" w:rsidRPr="006C501A" w:rsidRDefault="005534F4">
      <w:pPr>
        <w:pStyle w:val="a3"/>
        <w:rPr>
          <w:sz w:val="20"/>
        </w:rPr>
      </w:pPr>
    </w:p>
    <w:p w14:paraId="76F72CA8" w14:textId="77777777" w:rsidR="005534F4" w:rsidRPr="006C501A" w:rsidRDefault="005534F4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17"/>
        <w:gridCol w:w="3119"/>
        <w:gridCol w:w="1802"/>
      </w:tblGrid>
      <w:tr w:rsidR="006C501A" w:rsidRPr="006C501A" w14:paraId="09F26E76" w14:textId="77777777">
        <w:trPr>
          <w:trHeight w:val="637"/>
        </w:trPr>
        <w:tc>
          <w:tcPr>
            <w:tcW w:w="5217" w:type="dxa"/>
          </w:tcPr>
          <w:p w14:paraId="03791695" w14:textId="77777777" w:rsidR="005534F4" w:rsidRPr="006C501A" w:rsidRDefault="00866B9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 w:rsidRPr="006C501A">
              <w:rPr>
                <w:sz w:val="28"/>
              </w:rPr>
              <w:t>Директор</w:t>
            </w:r>
          </w:p>
          <w:p w14:paraId="5763F4D2" w14:textId="77777777" w:rsidR="005534F4" w:rsidRPr="006C501A" w:rsidRDefault="00866B9F">
            <w:pPr>
              <w:pStyle w:val="TableParagraph"/>
              <w:tabs>
                <w:tab w:val="left" w:pos="4272"/>
              </w:tabs>
              <w:spacing w:line="307" w:lineRule="exact"/>
              <w:ind w:left="50"/>
              <w:rPr>
                <w:sz w:val="28"/>
              </w:rPr>
            </w:pPr>
            <w:r w:rsidRPr="006C501A">
              <w:rPr>
                <w:sz w:val="28"/>
              </w:rPr>
              <w:t>(декан)</w:t>
            </w: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</w:p>
        </w:tc>
        <w:tc>
          <w:tcPr>
            <w:tcW w:w="3119" w:type="dxa"/>
          </w:tcPr>
          <w:p w14:paraId="30B3F9F3" w14:textId="77777777" w:rsidR="005534F4" w:rsidRPr="006C501A" w:rsidRDefault="005534F4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0388BB12" w14:textId="77777777" w:rsidR="005534F4" w:rsidRPr="006C501A" w:rsidRDefault="00866B9F">
            <w:pPr>
              <w:pStyle w:val="TableParagraph"/>
              <w:tabs>
                <w:tab w:val="left" w:pos="2908"/>
              </w:tabs>
              <w:spacing w:line="307" w:lineRule="exact"/>
              <w:ind w:left="945"/>
              <w:rPr>
                <w:sz w:val="28"/>
              </w:rPr>
            </w:pP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</w:p>
        </w:tc>
        <w:tc>
          <w:tcPr>
            <w:tcW w:w="1802" w:type="dxa"/>
          </w:tcPr>
          <w:p w14:paraId="2F7D4236" w14:textId="77777777" w:rsidR="005534F4" w:rsidRPr="006C501A" w:rsidRDefault="005534F4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7361CC95" w14:textId="77777777" w:rsidR="005534F4" w:rsidRPr="006C501A" w:rsidRDefault="00866B9F">
            <w:pPr>
              <w:pStyle w:val="TableParagraph"/>
              <w:tabs>
                <w:tab w:val="left" w:pos="1751"/>
              </w:tabs>
              <w:spacing w:line="307" w:lineRule="exact"/>
              <w:ind w:left="210"/>
              <w:rPr>
                <w:sz w:val="28"/>
              </w:rPr>
            </w:pP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</w:p>
        </w:tc>
      </w:tr>
      <w:tr w:rsidR="005534F4" w:rsidRPr="006C501A" w14:paraId="5877CF46" w14:textId="77777777">
        <w:trPr>
          <w:trHeight w:val="204"/>
        </w:trPr>
        <w:tc>
          <w:tcPr>
            <w:tcW w:w="5217" w:type="dxa"/>
          </w:tcPr>
          <w:p w14:paraId="348461EF" w14:textId="77777777" w:rsidR="005534F4" w:rsidRPr="006C501A" w:rsidRDefault="00866B9F">
            <w:pPr>
              <w:pStyle w:val="TableParagraph"/>
              <w:spacing w:line="184" w:lineRule="exact"/>
              <w:ind w:left="1326"/>
              <w:rPr>
                <w:sz w:val="18"/>
              </w:rPr>
            </w:pPr>
            <w:r w:rsidRPr="006C501A">
              <w:rPr>
                <w:sz w:val="18"/>
              </w:rPr>
              <w:t>(назва</w:t>
            </w:r>
            <w:r w:rsidRPr="006C501A">
              <w:rPr>
                <w:spacing w:val="-5"/>
                <w:sz w:val="18"/>
              </w:rPr>
              <w:t xml:space="preserve"> </w:t>
            </w:r>
            <w:r w:rsidRPr="006C501A">
              <w:rPr>
                <w:sz w:val="18"/>
              </w:rPr>
              <w:t>ННІ,</w:t>
            </w:r>
            <w:r w:rsidRPr="006C501A">
              <w:rPr>
                <w:spacing w:val="-3"/>
                <w:sz w:val="18"/>
              </w:rPr>
              <w:t xml:space="preserve"> </w:t>
            </w:r>
            <w:r w:rsidRPr="006C501A">
              <w:rPr>
                <w:sz w:val="18"/>
              </w:rPr>
              <w:t>факультету)</w:t>
            </w:r>
          </w:p>
        </w:tc>
        <w:tc>
          <w:tcPr>
            <w:tcW w:w="3119" w:type="dxa"/>
          </w:tcPr>
          <w:p w14:paraId="55ADE916" w14:textId="77777777" w:rsidR="005534F4" w:rsidRPr="006C501A" w:rsidRDefault="00866B9F">
            <w:pPr>
              <w:pStyle w:val="TableParagraph"/>
              <w:spacing w:line="184" w:lineRule="exact"/>
              <w:ind w:left="1185" w:right="1263"/>
              <w:jc w:val="center"/>
              <w:rPr>
                <w:sz w:val="18"/>
              </w:rPr>
            </w:pPr>
            <w:r w:rsidRPr="006C501A">
              <w:rPr>
                <w:sz w:val="18"/>
              </w:rPr>
              <w:t>(підпис)</w:t>
            </w:r>
          </w:p>
        </w:tc>
        <w:tc>
          <w:tcPr>
            <w:tcW w:w="1802" w:type="dxa"/>
          </w:tcPr>
          <w:p w14:paraId="0BD3D3FA" w14:textId="77777777" w:rsidR="005534F4" w:rsidRPr="006C501A" w:rsidRDefault="00866B9F">
            <w:pPr>
              <w:pStyle w:val="TableParagraph"/>
              <w:spacing w:line="184" w:lineRule="exact"/>
              <w:ind w:left="917"/>
              <w:rPr>
                <w:sz w:val="18"/>
              </w:rPr>
            </w:pPr>
            <w:r w:rsidRPr="006C501A">
              <w:rPr>
                <w:sz w:val="18"/>
              </w:rPr>
              <w:t>(ПІП)</w:t>
            </w:r>
          </w:p>
        </w:tc>
      </w:tr>
    </w:tbl>
    <w:p w14:paraId="075785C7" w14:textId="77777777" w:rsidR="005534F4" w:rsidRPr="006C501A" w:rsidRDefault="005534F4">
      <w:pPr>
        <w:pStyle w:val="a3"/>
        <w:rPr>
          <w:sz w:val="20"/>
        </w:rPr>
      </w:pPr>
    </w:p>
    <w:p w14:paraId="43B3D27F" w14:textId="77777777" w:rsidR="005534F4" w:rsidRPr="006C501A" w:rsidRDefault="005534F4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91"/>
        <w:gridCol w:w="2850"/>
        <w:gridCol w:w="1802"/>
      </w:tblGrid>
      <w:tr w:rsidR="006C501A" w:rsidRPr="006C501A" w14:paraId="7ADFF47E" w14:textId="77777777">
        <w:trPr>
          <w:trHeight w:val="315"/>
        </w:trPr>
        <w:tc>
          <w:tcPr>
            <w:tcW w:w="5391" w:type="dxa"/>
          </w:tcPr>
          <w:p w14:paraId="649F3C9C" w14:textId="77777777" w:rsidR="005534F4" w:rsidRPr="006C501A" w:rsidRDefault="00866B9F">
            <w:pPr>
              <w:pStyle w:val="TableParagraph"/>
              <w:tabs>
                <w:tab w:val="left" w:pos="4176"/>
              </w:tabs>
              <w:spacing w:line="296" w:lineRule="exact"/>
              <w:ind w:left="50"/>
              <w:rPr>
                <w:sz w:val="28"/>
              </w:rPr>
            </w:pPr>
            <w:r w:rsidRPr="006C501A">
              <w:rPr>
                <w:sz w:val="28"/>
              </w:rPr>
              <w:t>Зав.</w:t>
            </w:r>
            <w:r w:rsidRPr="006C501A">
              <w:rPr>
                <w:spacing w:val="-2"/>
                <w:sz w:val="28"/>
              </w:rPr>
              <w:t xml:space="preserve"> </w:t>
            </w:r>
            <w:r w:rsidRPr="006C501A">
              <w:rPr>
                <w:sz w:val="28"/>
              </w:rPr>
              <w:t>кафедри</w:t>
            </w:r>
            <w:r w:rsidRPr="006C501A">
              <w:rPr>
                <w:spacing w:val="-2"/>
                <w:sz w:val="28"/>
              </w:rPr>
              <w:t xml:space="preserve"> </w:t>
            </w: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</w:p>
        </w:tc>
        <w:tc>
          <w:tcPr>
            <w:tcW w:w="2850" w:type="dxa"/>
          </w:tcPr>
          <w:p w14:paraId="4BE50AC8" w14:textId="77777777" w:rsidR="005534F4" w:rsidRPr="006C501A" w:rsidRDefault="00866B9F">
            <w:pPr>
              <w:pStyle w:val="TableParagraph"/>
              <w:tabs>
                <w:tab w:val="left" w:pos="2497"/>
              </w:tabs>
              <w:spacing w:line="296" w:lineRule="exact"/>
              <w:ind w:left="675"/>
              <w:rPr>
                <w:sz w:val="28"/>
              </w:rPr>
            </w:pP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  <w:r w:rsidRPr="006C501A">
              <w:rPr>
                <w:sz w:val="28"/>
              </w:rPr>
              <w:t>_</w:t>
            </w:r>
          </w:p>
        </w:tc>
        <w:tc>
          <w:tcPr>
            <w:tcW w:w="1802" w:type="dxa"/>
          </w:tcPr>
          <w:p w14:paraId="2CDB79E4" w14:textId="77777777" w:rsidR="005534F4" w:rsidRPr="006C501A" w:rsidRDefault="00866B9F">
            <w:pPr>
              <w:pStyle w:val="TableParagraph"/>
              <w:tabs>
                <w:tab w:val="left" w:pos="1608"/>
              </w:tabs>
              <w:spacing w:line="296" w:lineRule="exact"/>
              <w:ind w:left="209"/>
              <w:rPr>
                <w:sz w:val="28"/>
              </w:rPr>
            </w:pPr>
            <w:r w:rsidRPr="006C501A">
              <w:rPr>
                <w:sz w:val="28"/>
                <w:u w:val="single"/>
              </w:rPr>
              <w:t xml:space="preserve"> </w:t>
            </w:r>
            <w:r w:rsidRPr="006C501A">
              <w:rPr>
                <w:sz w:val="28"/>
                <w:u w:val="single"/>
              </w:rPr>
              <w:tab/>
            </w:r>
            <w:r w:rsidRPr="006C501A">
              <w:rPr>
                <w:sz w:val="28"/>
              </w:rPr>
              <w:t>_</w:t>
            </w:r>
          </w:p>
        </w:tc>
      </w:tr>
      <w:tr w:rsidR="006C501A" w:rsidRPr="006C501A" w14:paraId="46722D9B" w14:textId="77777777">
        <w:trPr>
          <w:trHeight w:val="203"/>
        </w:trPr>
        <w:tc>
          <w:tcPr>
            <w:tcW w:w="5391" w:type="dxa"/>
          </w:tcPr>
          <w:p w14:paraId="7CB38FB7" w14:textId="77777777" w:rsidR="005534F4" w:rsidRPr="006C501A" w:rsidRDefault="00866B9F">
            <w:pPr>
              <w:pStyle w:val="TableParagraph"/>
              <w:spacing w:line="184" w:lineRule="exact"/>
              <w:ind w:left="606" w:right="663"/>
              <w:jc w:val="center"/>
              <w:rPr>
                <w:sz w:val="18"/>
              </w:rPr>
            </w:pPr>
            <w:r w:rsidRPr="006C501A">
              <w:rPr>
                <w:sz w:val="18"/>
              </w:rPr>
              <w:t>(назва</w:t>
            </w:r>
            <w:r w:rsidRPr="006C501A">
              <w:rPr>
                <w:spacing w:val="-6"/>
                <w:sz w:val="18"/>
              </w:rPr>
              <w:t xml:space="preserve"> </w:t>
            </w:r>
            <w:r w:rsidRPr="006C501A">
              <w:rPr>
                <w:sz w:val="18"/>
              </w:rPr>
              <w:t>кафедри,</w:t>
            </w:r>
            <w:r w:rsidRPr="006C501A">
              <w:rPr>
                <w:spacing w:val="-4"/>
                <w:sz w:val="18"/>
              </w:rPr>
              <w:t xml:space="preserve"> </w:t>
            </w:r>
            <w:r w:rsidRPr="006C501A">
              <w:rPr>
                <w:sz w:val="18"/>
              </w:rPr>
              <w:t>що</w:t>
            </w:r>
            <w:r w:rsidRPr="006C501A">
              <w:rPr>
                <w:spacing w:val="-4"/>
                <w:sz w:val="18"/>
              </w:rPr>
              <w:t xml:space="preserve"> </w:t>
            </w:r>
            <w:r w:rsidRPr="006C501A">
              <w:rPr>
                <w:sz w:val="18"/>
              </w:rPr>
              <w:t>забезпечує</w:t>
            </w:r>
            <w:r w:rsidRPr="006C501A">
              <w:rPr>
                <w:spacing w:val="-2"/>
                <w:sz w:val="18"/>
              </w:rPr>
              <w:t xml:space="preserve"> </w:t>
            </w:r>
            <w:r w:rsidRPr="006C501A">
              <w:rPr>
                <w:sz w:val="18"/>
              </w:rPr>
              <w:t>вивчення</w:t>
            </w:r>
            <w:r w:rsidRPr="006C501A">
              <w:rPr>
                <w:spacing w:val="-4"/>
                <w:sz w:val="18"/>
              </w:rPr>
              <w:t xml:space="preserve"> </w:t>
            </w:r>
            <w:r w:rsidRPr="006C501A">
              <w:rPr>
                <w:sz w:val="18"/>
              </w:rPr>
              <w:t>дисципліни)</w:t>
            </w:r>
          </w:p>
        </w:tc>
        <w:tc>
          <w:tcPr>
            <w:tcW w:w="2850" w:type="dxa"/>
          </w:tcPr>
          <w:p w14:paraId="0F9D48C2" w14:textId="77777777" w:rsidR="005534F4" w:rsidRPr="006C501A" w:rsidRDefault="00866B9F">
            <w:pPr>
              <w:pStyle w:val="TableParagraph"/>
              <w:spacing w:line="184" w:lineRule="exact"/>
              <w:ind w:left="1011" w:right="1168"/>
              <w:jc w:val="center"/>
              <w:rPr>
                <w:sz w:val="18"/>
              </w:rPr>
            </w:pPr>
            <w:r w:rsidRPr="006C501A">
              <w:rPr>
                <w:sz w:val="18"/>
              </w:rPr>
              <w:t>(підпис)</w:t>
            </w:r>
          </w:p>
        </w:tc>
        <w:tc>
          <w:tcPr>
            <w:tcW w:w="1802" w:type="dxa"/>
          </w:tcPr>
          <w:p w14:paraId="1FFCF5E6" w14:textId="77777777" w:rsidR="005534F4" w:rsidRPr="006C501A" w:rsidRDefault="00866B9F">
            <w:pPr>
              <w:pStyle w:val="TableParagraph"/>
              <w:spacing w:line="184" w:lineRule="exact"/>
              <w:ind w:left="1012"/>
              <w:rPr>
                <w:sz w:val="18"/>
              </w:rPr>
            </w:pPr>
            <w:r w:rsidRPr="006C501A">
              <w:rPr>
                <w:sz w:val="18"/>
              </w:rPr>
              <w:t>(ПІП)</w:t>
            </w:r>
          </w:p>
        </w:tc>
      </w:tr>
    </w:tbl>
    <w:p w14:paraId="58043A98" w14:textId="45B408D2" w:rsidR="005534F4" w:rsidRPr="006C501A" w:rsidRDefault="005534F4" w:rsidP="007F70AB">
      <w:pPr>
        <w:pStyle w:val="a3"/>
        <w:spacing w:before="4"/>
        <w:jc w:val="right"/>
        <w:rPr>
          <w:sz w:val="18"/>
        </w:rPr>
      </w:pPr>
    </w:p>
    <w:sectPr w:rsidR="005534F4" w:rsidRPr="006C501A">
      <w:headerReference w:type="default" r:id="rId7"/>
      <w:pgSz w:w="11910" w:h="16840"/>
      <w:pgMar w:top="880" w:right="300" w:bottom="280" w:left="98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A01C" w14:textId="77777777" w:rsidR="00012C26" w:rsidRDefault="00012C26">
      <w:r>
        <w:separator/>
      </w:r>
    </w:p>
  </w:endnote>
  <w:endnote w:type="continuationSeparator" w:id="0">
    <w:p w14:paraId="0F7E93C2" w14:textId="77777777" w:rsidR="00012C26" w:rsidRDefault="000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C21F" w14:textId="77777777" w:rsidR="00012C26" w:rsidRDefault="00012C26">
      <w:r>
        <w:separator/>
      </w:r>
    </w:p>
  </w:footnote>
  <w:footnote w:type="continuationSeparator" w:id="0">
    <w:p w14:paraId="50955AAC" w14:textId="77777777" w:rsidR="00012C26" w:rsidRDefault="0001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35F6" w14:textId="77777777" w:rsidR="006C501A" w:rsidRDefault="006C501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655D"/>
    <w:multiLevelType w:val="hybridMultilevel"/>
    <w:tmpl w:val="EC3443C6"/>
    <w:lvl w:ilvl="0" w:tplc="568C91AE">
      <w:start w:val="1"/>
      <w:numFmt w:val="decimal"/>
      <w:lvlText w:val="%1."/>
      <w:lvlJc w:val="left"/>
      <w:pPr>
        <w:ind w:left="1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088488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E24AC6DE">
      <w:numFmt w:val="bullet"/>
      <w:lvlText w:val="•"/>
      <w:lvlJc w:val="left"/>
      <w:pPr>
        <w:ind w:left="2253" w:hanging="425"/>
      </w:pPr>
      <w:rPr>
        <w:rFonts w:hint="default"/>
        <w:lang w:val="uk-UA" w:eastAsia="en-US" w:bidi="ar-SA"/>
      </w:rPr>
    </w:lvl>
    <w:lvl w:ilvl="3" w:tplc="BD2006C6">
      <w:numFmt w:val="bullet"/>
      <w:lvlText w:val="•"/>
      <w:lvlJc w:val="left"/>
      <w:pPr>
        <w:ind w:left="3299" w:hanging="425"/>
      </w:pPr>
      <w:rPr>
        <w:rFonts w:hint="default"/>
        <w:lang w:val="uk-UA" w:eastAsia="en-US" w:bidi="ar-SA"/>
      </w:rPr>
    </w:lvl>
    <w:lvl w:ilvl="4" w:tplc="267E1082">
      <w:numFmt w:val="bullet"/>
      <w:lvlText w:val="•"/>
      <w:lvlJc w:val="left"/>
      <w:pPr>
        <w:ind w:left="4346" w:hanging="425"/>
      </w:pPr>
      <w:rPr>
        <w:rFonts w:hint="default"/>
        <w:lang w:val="uk-UA" w:eastAsia="en-US" w:bidi="ar-SA"/>
      </w:rPr>
    </w:lvl>
    <w:lvl w:ilvl="5" w:tplc="B4828E8A">
      <w:numFmt w:val="bullet"/>
      <w:lvlText w:val="•"/>
      <w:lvlJc w:val="left"/>
      <w:pPr>
        <w:ind w:left="5393" w:hanging="425"/>
      </w:pPr>
      <w:rPr>
        <w:rFonts w:hint="default"/>
        <w:lang w:val="uk-UA" w:eastAsia="en-US" w:bidi="ar-SA"/>
      </w:rPr>
    </w:lvl>
    <w:lvl w:ilvl="6" w:tplc="BE9260E6">
      <w:numFmt w:val="bullet"/>
      <w:lvlText w:val="•"/>
      <w:lvlJc w:val="left"/>
      <w:pPr>
        <w:ind w:left="6439" w:hanging="425"/>
      </w:pPr>
      <w:rPr>
        <w:rFonts w:hint="default"/>
        <w:lang w:val="uk-UA" w:eastAsia="en-US" w:bidi="ar-SA"/>
      </w:rPr>
    </w:lvl>
    <w:lvl w:ilvl="7" w:tplc="B86CADFA">
      <w:numFmt w:val="bullet"/>
      <w:lvlText w:val="•"/>
      <w:lvlJc w:val="left"/>
      <w:pPr>
        <w:ind w:left="7486" w:hanging="425"/>
      </w:pPr>
      <w:rPr>
        <w:rFonts w:hint="default"/>
        <w:lang w:val="uk-UA" w:eastAsia="en-US" w:bidi="ar-SA"/>
      </w:rPr>
    </w:lvl>
    <w:lvl w:ilvl="8" w:tplc="F77E5B9E">
      <w:numFmt w:val="bullet"/>
      <w:lvlText w:val="•"/>
      <w:lvlJc w:val="left"/>
      <w:pPr>
        <w:ind w:left="8533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3CB11D93"/>
    <w:multiLevelType w:val="hybridMultilevel"/>
    <w:tmpl w:val="9CD653EE"/>
    <w:lvl w:ilvl="0" w:tplc="4642B31E">
      <w:start w:val="1"/>
      <w:numFmt w:val="decimal"/>
      <w:lvlText w:val="%1."/>
      <w:lvlJc w:val="left"/>
      <w:pPr>
        <w:ind w:left="15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B3088EC">
      <w:numFmt w:val="bullet"/>
      <w:lvlText w:val="•"/>
      <w:lvlJc w:val="left"/>
      <w:pPr>
        <w:ind w:left="1206" w:hanging="348"/>
      </w:pPr>
      <w:rPr>
        <w:rFonts w:hint="default"/>
        <w:lang w:val="uk-UA" w:eastAsia="en-US" w:bidi="ar-SA"/>
      </w:rPr>
    </w:lvl>
    <w:lvl w:ilvl="2" w:tplc="674C4EBE">
      <w:numFmt w:val="bullet"/>
      <w:lvlText w:val="•"/>
      <w:lvlJc w:val="left"/>
      <w:pPr>
        <w:ind w:left="2253" w:hanging="348"/>
      </w:pPr>
      <w:rPr>
        <w:rFonts w:hint="default"/>
        <w:lang w:val="uk-UA" w:eastAsia="en-US" w:bidi="ar-SA"/>
      </w:rPr>
    </w:lvl>
    <w:lvl w:ilvl="3" w:tplc="48C664E4">
      <w:numFmt w:val="bullet"/>
      <w:lvlText w:val="•"/>
      <w:lvlJc w:val="left"/>
      <w:pPr>
        <w:ind w:left="3299" w:hanging="348"/>
      </w:pPr>
      <w:rPr>
        <w:rFonts w:hint="default"/>
        <w:lang w:val="uk-UA" w:eastAsia="en-US" w:bidi="ar-SA"/>
      </w:rPr>
    </w:lvl>
    <w:lvl w:ilvl="4" w:tplc="FBEC1490">
      <w:numFmt w:val="bullet"/>
      <w:lvlText w:val="•"/>
      <w:lvlJc w:val="left"/>
      <w:pPr>
        <w:ind w:left="4346" w:hanging="348"/>
      </w:pPr>
      <w:rPr>
        <w:rFonts w:hint="default"/>
        <w:lang w:val="uk-UA" w:eastAsia="en-US" w:bidi="ar-SA"/>
      </w:rPr>
    </w:lvl>
    <w:lvl w:ilvl="5" w:tplc="1A4C4BB2">
      <w:numFmt w:val="bullet"/>
      <w:lvlText w:val="•"/>
      <w:lvlJc w:val="left"/>
      <w:pPr>
        <w:ind w:left="5393" w:hanging="348"/>
      </w:pPr>
      <w:rPr>
        <w:rFonts w:hint="default"/>
        <w:lang w:val="uk-UA" w:eastAsia="en-US" w:bidi="ar-SA"/>
      </w:rPr>
    </w:lvl>
    <w:lvl w:ilvl="6" w:tplc="69764176">
      <w:numFmt w:val="bullet"/>
      <w:lvlText w:val="•"/>
      <w:lvlJc w:val="left"/>
      <w:pPr>
        <w:ind w:left="6439" w:hanging="348"/>
      </w:pPr>
      <w:rPr>
        <w:rFonts w:hint="default"/>
        <w:lang w:val="uk-UA" w:eastAsia="en-US" w:bidi="ar-SA"/>
      </w:rPr>
    </w:lvl>
    <w:lvl w:ilvl="7" w:tplc="B44086A8">
      <w:numFmt w:val="bullet"/>
      <w:lvlText w:val="•"/>
      <w:lvlJc w:val="left"/>
      <w:pPr>
        <w:ind w:left="7486" w:hanging="348"/>
      </w:pPr>
      <w:rPr>
        <w:rFonts w:hint="default"/>
        <w:lang w:val="uk-UA" w:eastAsia="en-US" w:bidi="ar-SA"/>
      </w:rPr>
    </w:lvl>
    <w:lvl w:ilvl="8" w:tplc="45EA7760">
      <w:numFmt w:val="bullet"/>
      <w:lvlText w:val="•"/>
      <w:lvlJc w:val="left"/>
      <w:pPr>
        <w:ind w:left="8533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44897648"/>
    <w:multiLevelType w:val="hybridMultilevel"/>
    <w:tmpl w:val="91F84196"/>
    <w:lvl w:ilvl="0" w:tplc="F190DFD6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5A692AA5"/>
    <w:multiLevelType w:val="hybridMultilevel"/>
    <w:tmpl w:val="BBD20544"/>
    <w:lvl w:ilvl="0" w:tplc="D3DEA21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8BA58BF"/>
    <w:multiLevelType w:val="hybridMultilevel"/>
    <w:tmpl w:val="EC3443C6"/>
    <w:lvl w:ilvl="0" w:tplc="568C91AE">
      <w:start w:val="1"/>
      <w:numFmt w:val="decimal"/>
      <w:lvlText w:val="%1."/>
      <w:lvlJc w:val="left"/>
      <w:pPr>
        <w:ind w:left="1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088488">
      <w:numFmt w:val="bullet"/>
      <w:lvlText w:val="•"/>
      <w:lvlJc w:val="left"/>
      <w:pPr>
        <w:ind w:left="1206" w:hanging="425"/>
      </w:pPr>
      <w:rPr>
        <w:rFonts w:hint="default"/>
        <w:lang w:val="uk-UA" w:eastAsia="en-US" w:bidi="ar-SA"/>
      </w:rPr>
    </w:lvl>
    <w:lvl w:ilvl="2" w:tplc="E24AC6DE">
      <w:numFmt w:val="bullet"/>
      <w:lvlText w:val="•"/>
      <w:lvlJc w:val="left"/>
      <w:pPr>
        <w:ind w:left="2253" w:hanging="425"/>
      </w:pPr>
      <w:rPr>
        <w:rFonts w:hint="default"/>
        <w:lang w:val="uk-UA" w:eastAsia="en-US" w:bidi="ar-SA"/>
      </w:rPr>
    </w:lvl>
    <w:lvl w:ilvl="3" w:tplc="BD2006C6">
      <w:numFmt w:val="bullet"/>
      <w:lvlText w:val="•"/>
      <w:lvlJc w:val="left"/>
      <w:pPr>
        <w:ind w:left="3299" w:hanging="425"/>
      </w:pPr>
      <w:rPr>
        <w:rFonts w:hint="default"/>
        <w:lang w:val="uk-UA" w:eastAsia="en-US" w:bidi="ar-SA"/>
      </w:rPr>
    </w:lvl>
    <w:lvl w:ilvl="4" w:tplc="267E1082">
      <w:numFmt w:val="bullet"/>
      <w:lvlText w:val="•"/>
      <w:lvlJc w:val="left"/>
      <w:pPr>
        <w:ind w:left="4346" w:hanging="425"/>
      </w:pPr>
      <w:rPr>
        <w:rFonts w:hint="default"/>
        <w:lang w:val="uk-UA" w:eastAsia="en-US" w:bidi="ar-SA"/>
      </w:rPr>
    </w:lvl>
    <w:lvl w:ilvl="5" w:tplc="B4828E8A">
      <w:numFmt w:val="bullet"/>
      <w:lvlText w:val="•"/>
      <w:lvlJc w:val="left"/>
      <w:pPr>
        <w:ind w:left="5393" w:hanging="425"/>
      </w:pPr>
      <w:rPr>
        <w:rFonts w:hint="default"/>
        <w:lang w:val="uk-UA" w:eastAsia="en-US" w:bidi="ar-SA"/>
      </w:rPr>
    </w:lvl>
    <w:lvl w:ilvl="6" w:tplc="BE9260E6">
      <w:numFmt w:val="bullet"/>
      <w:lvlText w:val="•"/>
      <w:lvlJc w:val="left"/>
      <w:pPr>
        <w:ind w:left="6439" w:hanging="425"/>
      </w:pPr>
      <w:rPr>
        <w:rFonts w:hint="default"/>
        <w:lang w:val="uk-UA" w:eastAsia="en-US" w:bidi="ar-SA"/>
      </w:rPr>
    </w:lvl>
    <w:lvl w:ilvl="7" w:tplc="B86CADFA">
      <w:numFmt w:val="bullet"/>
      <w:lvlText w:val="•"/>
      <w:lvlJc w:val="left"/>
      <w:pPr>
        <w:ind w:left="7486" w:hanging="425"/>
      </w:pPr>
      <w:rPr>
        <w:rFonts w:hint="default"/>
        <w:lang w:val="uk-UA" w:eastAsia="en-US" w:bidi="ar-SA"/>
      </w:rPr>
    </w:lvl>
    <w:lvl w:ilvl="8" w:tplc="F77E5B9E">
      <w:numFmt w:val="bullet"/>
      <w:lvlText w:val="•"/>
      <w:lvlJc w:val="left"/>
      <w:pPr>
        <w:ind w:left="8533" w:hanging="42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F4"/>
    <w:rsid w:val="00012C26"/>
    <w:rsid w:val="00012FBD"/>
    <w:rsid w:val="000134B0"/>
    <w:rsid w:val="00040F68"/>
    <w:rsid w:val="001F08C5"/>
    <w:rsid w:val="002A5301"/>
    <w:rsid w:val="002C5470"/>
    <w:rsid w:val="0041409E"/>
    <w:rsid w:val="004902F8"/>
    <w:rsid w:val="004C255B"/>
    <w:rsid w:val="005534F4"/>
    <w:rsid w:val="005E63A1"/>
    <w:rsid w:val="006637F5"/>
    <w:rsid w:val="006C501A"/>
    <w:rsid w:val="00716FC2"/>
    <w:rsid w:val="0078310E"/>
    <w:rsid w:val="007F70AB"/>
    <w:rsid w:val="00835710"/>
    <w:rsid w:val="00866B9F"/>
    <w:rsid w:val="00AD58FC"/>
    <w:rsid w:val="00B556A3"/>
    <w:rsid w:val="00B6041E"/>
    <w:rsid w:val="00B72282"/>
    <w:rsid w:val="00B72716"/>
    <w:rsid w:val="00BD0FF6"/>
    <w:rsid w:val="00C60EB3"/>
    <w:rsid w:val="00C61DA2"/>
    <w:rsid w:val="00C64CCF"/>
    <w:rsid w:val="00C73B14"/>
    <w:rsid w:val="00CC7377"/>
    <w:rsid w:val="00CD68DC"/>
    <w:rsid w:val="00D85BAB"/>
    <w:rsid w:val="00F05AC7"/>
    <w:rsid w:val="00F5066C"/>
    <w:rsid w:val="00FB3445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F3B799"/>
  <w15:docId w15:val="{CDA1C495-D749-4A3A-9544-5F1C00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71" w:right="28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52" w:right="26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7">
    <w:name w:val="header"/>
    <w:basedOn w:val="a"/>
    <w:link w:val="a8"/>
    <w:uiPriority w:val="99"/>
    <w:unhideWhenUsed/>
    <w:rsid w:val="00F50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66C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50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66C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C61DA2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1DA2"/>
    <w:rPr>
      <w:rFonts w:ascii="Arial" w:eastAsia="Times New Roman" w:hAnsi="Arial" w:cs="Arial"/>
      <w:sz w:val="18"/>
      <w:szCs w:val="1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F70A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Олег Олександрович Новомлинець</cp:lastModifiedBy>
  <cp:revision>7</cp:revision>
  <cp:lastPrinted>2021-05-14T08:45:00Z</cp:lastPrinted>
  <dcterms:created xsi:type="dcterms:W3CDTF">2021-05-14T09:16:00Z</dcterms:created>
  <dcterms:modified xsi:type="dcterms:W3CDTF">2021-05-20T06:29:00Z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2021-04-30T00:00:00Z</vt:filetime>
  </property>
</Properties>
</file>